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5879" w14:textId="77777777" w:rsidR="00032ABC" w:rsidRDefault="00032ABC" w:rsidP="00151457">
      <w:pPr>
        <w:spacing w:line="276" w:lineRule="auto"/>
        <w:jc w:val="center"/>
        <w:rPr>
          <w:b/>
          <w:bCs/>
          <w:smallCaps/>
          <w:sz w:val="32"/>
          <w:szCs w:val="28"/>
        </w:rPr>
      </w:pPr>
      <w:bookmarkStart w:id="0" w:name="_GoBack"/>
      <w:bookmarkEnd w:id="0"/>
    </w:p>
    <w:p w14:paraId="5B211B68" w14:textId="2C3DBDC1" w:rsidR="00151457" w:rsidRPr="002F71C5" w:rsidRDefault="00151457" w:rsidP="00151457">
      <w:pPr>
        <w:spacing w:line="276" w:lineRule="auto"/>
        <w:jc w:val="center"/>
        <w:rPr>
          <w:b/>
          <w:bCs/>
          <w:smallCaps/>
          <w:sz w:val="32"/>
          <w:szCs w:val="28"/>
        </w:rPr>
      </w:pPr>
      <w:r w:rsidRPr="002F71C5">
        <w:rPr>
          <w:b/>
          <w:bCs/>
          <w:smallCaps/>
          <w:sz w:val="32"/>
          <w:szCs w:val="28"/>
        </w:rPr>
        <w:t xml:space="preserve">Pályázati felhívás </w:t>
      </w:r>
    </w:p>
    <w:p w14:paraId="202546B7" w14:textId="77777777" w:rsidR="008A331F" w:rsidRPr="002F71C5" w:rsidRDefault="008A331F" w:rsidP="00151457">
      <w:pPr>
        <w:spacing w:line="276" w:lineRule="auto"/>
        <w:jc w:val="center"/>
        <w:rPr>
          <w:b/>
          <w:bCs/>
          <w:smallCaps/>
          <w:sz w:val="32"/>
          <w:szCs w:val="28"/>
        </w:rPr>
      </w:pPr>
    </w:p>
    <w:p w14:paraId="52105373" w14:textId="77777777" w:rsidR="0004561B" w:rsidRDefault="00BF32F6" w:rsidP="00151457">
      <w:pPr>
        <w:spacing w:line="276" w:lineRule="auto"/>
        <w:jc w:val="center"/>
        <w:rPr>
          <w:b/>
          <w:bCs/>
          <w:smallCaps/>
        </w:rPr>
      </w:pPr>
      <w:r w:rsidRPr="004F311A">
        <w:rPr>
          <w:b/>
          <w:bCs/>
          <w:smallCaps/>
        </w:rPr>
        <w:t>Balassi Bálint</w:t>
      </w:r>
      <w:r w:rsidR="008A331F" w:rsidRPr="004F311A">
        <w:rPr>
          <w:b/>
          <w:bCs/>
          <w:smallCaps/>
        </w:rPr>
        <w:t>-</w:t>
      </w:r>
      <w:r w:rsidR="0004561B">
        <w:rPr>
          <w:b/>
          <w:bCs/>
          <w:smallCaps/>
        </w:rPr>
        <w:t xml:space="preserve">Ösztöndíjprogram </w:t>
      </w:r>
    </w:p>
    <w:p w14:paraId="51169D77" w14:textId="345F9628" w:rsidR="00BF32F6" w:rsidRPr="00F7598B" w:rsidRDefault="0004561B" w:rsidP="00151457">
      <w:pPr>
        <w:spacing w:line="276" w:lineRule="auto"/>
        <w:jc w:val="center"/>
        <w:rPr>
          <w:b/>
          <w:bCs/>
          <w:smallCaps/>
        </w:rPr>
      </w:pPr>
      <w:r w:rsidRPr="00F7598B">
        <w:rPr>
          <w:b/>
          <w:bCs/>
          <w:smallCaps/>
        </w:rPr>
        <w:t xml:space="preserve">Klebelsberg </w:t>
      </w:r>
      <w:proofErr w:type="spellStart"/>
      <w:r w:rsidRPr="00F7598B">
        <w:rPr>
          <w:b/>
          <w:bCs/>
          <w:smallCaps/>
        </w:rPr>
        <w:t>Kuno</w:t>
      </w:r>
      <w:proofErr w:type="spellEnd"/>
      <w:r w:rsidRPr="00F7598B">
        <w:rPr>
          <w:b/>
          <w:bCs/>
          <w:smallCaps/>
        </w:rPr>
        <w:t xml:space="preserve"> </w:t>
      </w:r>
      <w:r w:rsidR="007F77DA" w:rsidRPr="00F7598B">
        <w:rPr>
          <w:b/>
          <w:bCs/>
          <w:smallCaps/>
        </w:rPr>
        <w:t>módszertani konferencia</w:t>
      </w:r>
    </w:p>
    <w:p w14:paraId="0512829C" w14:textId="7D3FFF1B" w:rsidR="00B65586" w:rsidRPr="00F7598B" w:rsidRDefault="00B65586" w:rsidP="008B2158">
      <w:pPr>
        <w:spacing w:line="276" w:lineRule="auto"/>
        <w:jc w:val="center"/>
        <w:rPr>
          <w:b/>
          <w:bCs/>
          <w:smallCaps/>
        </w:rPr>
      </w:pPr>
    </w:p>
    <w:p w14:paraId="1B2AB741" w14:textId="77777777" w:rsidR="00032ABC" w:rsidRPr="00F7598B" w:rsidRDefault="00032ABC" w:rsidP="008B2158">
      <w:pPr>
        <w:spacing w:line="276" w:lineRule="auto"/>
        <w:jc w:val="center"/>
        <w:rPr>
          <w:b/>
          <w:bCs/>
          <w:smallCaps/>
        </w:rPr>
      </w:pPr>
    </w:p>
    <w:p w14:paraId="3229435C" w14:textId="34AC893F" w:rsidR="00151457" w:rsidRPr="001F1F16" w:rsidRDefault="00151457" w:rsidP="00032ABC">
      <w:pPr>
        <w:pStyle w:val="NormlWeb"/>
        <w:spacing w:before="0" w:beforeAutospacing="0" w:after="0" w:afterAutospacing="0" w:line="276" w:lineRule="auto"/>
        <w:jc w:val="both"/>
      </w:pPr>
      <w:r w:rsidRPr="001F1F16">
        <w:t xml:space="preserve">A </w:t>
      </w:r>
      <w:r w:rsidR="0004561B" w:rsidRPr="001F1F16">
        <w:t>Balassi Bálint-ösztöndíjprogramról szóló 606/2023. (XII. 22.) Korm. rendelet alapján</w:t>
      </w:r>
      <w:r w:rsidRPr="001F1F16">
        <w:t xml:space="preserve"> a Kül</w:t>
      </w:r>
      <w:r w:rsidR="001424B6" w:rsidRPr="001F1F16">
        <w:t>gazdasági és Külügyminisztérium</w:t>
      </w:r>
      <w:r w:rsidR="003A493B" w:rsidRPr="001F1F16">
        <w:t xml:space="preserve"> (a továbbiakban: </w:t>
      </w:r>
      <w:proofErr w:type="gramStart"/>
      <w:r w:rsidR="003A493B" w:rsidRPr="001F1F16">
        <w:t xml:space="preserve">KKM) </w:t>
      </w:r>
      <w:r w:rsidR="001424B6" w:rsidRPr="001F1F16">
        <w:t xml:space="preserve"> </w:t>
      </w:r>
      <w:r w:rsidRPr="001F1F16">
        <w:t>pályázatot</w:t>
      </w:r>
      <w:proofErr w:type="gramEnd"/>
      <w:r w:rsidRPr="001F1F16">
        <w:t xml:space="preserve"> hirdet </w:t>
      </w:r>
      <w:r w:rsidR="0087489C" w:rsidRPr="001F1F16">
        <w:t>a diaszpórában</w:t>
      </w:r>
      <w:r w:rsidR="00D71C27" w:rsidRPr="001F1F16">
        <w:t xml:space="preserve"> és</w:t>
      </w:r>
      <w:r w:rsidR="0087489C" w:rsidRPr="001F1F16">
        <w:t xml:space="preserve"> </w:t>
      </w:r>
      <w:r w:rsidR="00EC17CF" w:rsidRPr="001F1F16">
        <w:t>a Kárpát-medenc</w:t>
      </w:r>
      <w:r w:rsidR="0036690E" w:rsidRPr="001F1F16">
        <w:t>ében</w:t>
      </w:r>
      <w:r w:rsidR="00EC17CF" w:rsidRPr="001F1F16">
        <w:t xml:space="preserve"> </w:t>
      </w:r>
      <w:r w:rsidR="0036690E" w:rsidRPr="001F1F16">
        <w:t xml:space="preserve">magyarságismereti </w:t>
      </w:r>
      <w:r w:rsidR="001068E4" w:rsidRPr="001F1F16">
        <w:t xml:space="preserve">oktatást folytató </w:t>
      </w:r>
      <w:r w:rsidR="0036690E" w:rsidRPr="001F1F16">
        <w:t xml:space="preserve">önkéntes </w:t>
      </w:r>
      <w:r w:rsidR="007D6910" w:rsidRPr="001F1F16">
        <w:t>oktatók</w:t>
      </w:r>
      <w:r w:rsidRPr="001F1F16">
        <w:t xml:space="preserve"> számára a</w:t>
      </w:r>
    </w:p>
    <w:p w14:paraId="48B8110C" w14:textId="77777777" w:rsidR="00850605" w:rsidRPr="009F61D0" w:rsidRDefault="00850605" w:rsidP="00850605">
      <w:pPr>
        <w:pStyle w:val="NormlWeb"/>
        <w:spacing w:before="0" w:beforeAutospacing="0" w:after="0" w:afterAutospacing="0" w:line="276" w:lineRule="auto"/>
        <w:jc w:val="both"/>
      </w:pPr>
    </w:p>
    <w:p w14:paraId="7409EC19" w14:textId="5872E195" w:rsidR="00151457" w:rsidRDefault="00B65586" w:rsidP="00850605">
      <w:pPr>
        <w:pStyle w:val="NormlWeb"/>
        <w:spacing w:before="0" w:beforeAutospacing="0" w:after="0" w:afterAutospacing="0" w:line="276" w:lineRule="auto"/>
        <w:jc w:val="center"/>
        <w:rPr>
          <w:bCs/>
          <w:smallCaps/>
        </w:rPr>
      </w:pPr>
      <w:r w:rsidRPr="009F61D0">
        <w:rPr>
          <w:b/>
          <w:bCs/>
          <w:smallCaps/>
        </w:rPr>
        <w:t>külföldön élő magyarok személyes és szakmai kötődésének e</w:t>
      </w:r>
      <w:r w:rsidR="008A331F" w:rsidRPr="009F61D0">
        <w:rPr>
          <w:b/>
          <w:bCs/>
          <w:smallCaps/>
        </w:rPr>
        <w:t>rősítésére</w:t>
      </w:r>
      <w:r w:rsidR="0020526D" w:rsidRPr="009F61D0">
        <w:rPr>
          <w:bCs/>
          <w:smallCaps/>
        </w:rPr>
        <w:t>.</w:t>
      </w:r>
    </w:p>
    <w:p w14:paraId="35B05A87" w14:textId="50C5099C" w:rsidR="00850605" w:rsidRDefault="00850605" w:rsidP="00850605">
      <w:pPr>
        <w:pStyle w:val="NormlWeb"/>
        <w:spacing w:before="0" w:beforeAutospacing="0" w:after="0" w:afterAutospacing="0" w:line="276" w:lineRule="auto"/>
        <w:jc w:val="center"/>
        <w:rPr>
          <w:bCs/>
          <w:smallCaps/>
        </w:rPr>
      </w:pPr>
    </w:p>
    <w:p w14:paraId="320E8D13" w14:textId="77777777" w:rsidR="00032ABC" w:rsidRPr="004F311A" w:rsidRDefault="00032ABC" w:rsidP="00850605">
      <w:pPr>
        <w:pStyle w:val="NormlWeb"/>
        <w:spacing w:before="0" w:beforeAutospacing="0" w:after="0" w:afterAutospacing="0" w:line="276" w:lineRule="auto"/>
        <w:jc w:val="center"/>
        <w:rPr>
          <w:bCs/>
          <w:smallCaps/>
        </w:rPr>
      </w:pPr>
    </w:p>
    <w:p w14:paraId="6C6E5537" w14:textId="11126D42" w:rsidR="006B0FFF" w:rsidRPr="0063304F" w:rsidRDefault="006B0FFF" w:rsidP="00850605">
      <w:pPr>
        <w:numPr>
          <w:ilvl w:val="0"/>
          <w:numId w:val="14"/>
        </w:numPr>
        <w:spacing w:line="276" w:lineRule="auto"/>
        <w:ind w:left="284" w:hanging="284"/>
        <w:jc w:val="both"/>
        <w:rPr>
          <w:caps/>
        </w:rPr>
      </w:pPr>
      <w:r w:rsidRPr="00A8066B">
        <w:rPr>
          <w:b/>
          <w:caps/>
        </w:rPr>
        <w:t>Az ösztöndíj célja, általános tudnivalók</w:t>
      </w:r>
    </w:p>
    <w:p w14:paraId="0AF62B49" w14:textId="77777777" w:rsidR="0063304F" w:rsidRPr="00A8066B" w:rsidRDefault="0063304F" w:rsidP="0063304F">
      <w:pPr>
        <w:spacing w:line="276" w:lineRule="auto"/>
        <w:ind w:left="284"/>
        <w:jc w:val="both"/>
        <w:rPr>
          <w:caps/>
        </w:rPr>
      </w:pPr>
    </w:p>
    <w:p w14:paraId="1B91FD8D" w14:textId="553C47B8" w:rsidR="00406774" w:rsidRDefault="001424B6" w:rsidP="00A8066B">
      <w:pPr>
        <w:pStyle w:val="NormlWeb"/>
        <w:spacing w:before="0" w:beforeAutospacing="0" w:after="0" w:afterAutospacing="0" w:line="276" w:lineRule="auto"/>
        <w:jc w:val="both"/>
      </w:pPr>
      <w:r w:rsidRPr="00A8066B">
        <w:t>A Külgazdasági és Külü</w:t>
      </w:r>
      <w:r w:rsidR="00C8294D" w:rsidRPr="00A8066B">
        <w:t xml:space="preserve">gyminisztérium </w:t>
      </w:r>
      <w:r w:rsidRPr="00A8066B">
        <w:t>a pályázaton elnyerhető ösztöndíjjal a nyertes pályázó</w:t>
      </w:r>
      <w:r w:rsidR="00151457" w:rsidRPr="00A8066B">
        <w:t xml:space="preserve"> </w:t>
      </w:r>
      <w:r w:rsidR="00B65586" w:rsidRPr="00A8066B">
        <w:rPr>
          <w:bCs/>
        </w:rPr>
        <w:t>külföldön élő magyarok személyes és szakmai kötődését, képzés</w:t>
      </w:r>
      <w:r w:rsidR="009C3BBF">
        <w:rPr>
          <w:bCs/>
        </w:rPr>
        <w:t>üket</w:t>
      </w:r>
      <w:r w:rsidR="00B65586" w:rsidRPr="00A8066B">
        <w:rPr>
          <w:bCs/>
        </w:rPr>
        <w:t>, m</w:t>
      </w:r>
      <w:r w:rsidRPr="00A8066B">
        <w:t xml:space="preserve">ódszertani </w:t>
      </w:r>
      <w:r w:rsidR="0020526D" w:rsidRPr="00A8066B">
        <w:t>tudás</w:t>
      </w:r>
      <w:r w:rsidR="009C3BBF">
        <w:t>uk</w:t>
      </w:r>
      <w:r w:rsidR="0020526D" w:rsidRPr="00A8066B">
        <w:t xml:space="preserve"> megosztását és </w:t>
      </w:r>
      <w:r w:rsidRPr="00A8066B">
        <w:t>fejlesztését kívánja támogatni</w:t>
      </w:r>
      <w:r w:rsidR="001068E4">
        <w:t>, valamint</w:t>
      </w:r>
      <w:r w:rsidRPr="00A8066B">
        <w:t xml:space="preserve"> elősegíteni</w:t>
      </w:r>
      <w:r w:rsidR="001B7F6C">
        <w:t xml:space="preserve"> </w:t>
      </w:r>
      <w:r w:rsidR="001B7F6C" w:rsidRPr="005A2DDB">
        <w:t>a magyar nyelv, történelem, kultúra, népművészet alapvető értékeinek átadására irány</w:t>
      </w:r>
      <w:r w:rsidR="001B7F6C">
        <w:t xml:space="preserve">uló külhoni </w:t>
      </w:r>
      <w:r w:rsidR="001068E4">
        <w:t>oktatás</w:t>
      </w:r>
      <w:r w:rsidR="001B7F6C">
        <w:t xml:space="preserve"> hatékonyabbá tétel</w:t>
      </w:r>
      <w:r w:rsidR="001068E4">
        <w:t>ét</w:t>
      </w:r>
      <w:r w:rsidRPr="00A8066B">
        <w:t>.</w:t>
      </w:r>
    </w:p>
    <w:p w14:paraId="7FF67CF0" w14:textId="77777777" w:rsidR="0063304F" w:rsidRPr="00A8066B" w:rsidRDefault="0063304F" w:rsidP="00A8066B">
      <w:pPr>
        <w:pStyle w:val="NormlWeb"/>
        <w:spacing w:before="0" w:beforeAutospacing="0" w:after="0" w:afterAutospacing="0" w:line="276" w:lineRule="auto"/>
        <w:jc w:val="both"/>
      </w:pPr>
    </w:p>
    <w:p w14:paraId="4AB8C3EB" w14:textId="20E74CBD" w:rsidR="00406774" w:rsidRDefault="00406774" w:rsidP="00A8066B">
      <w:pPr>
        <w:numPr>
          <w:ilvl w:val="0"/>
          <w:numId w:val="14"/>
        </w:numPr>
        <w:spacing w:line="276" w:lineRule="auto"/>
        <w:ind w:left="284" w:hanging="284"/>
        <w:jc w:val="both"/>
        <w:rPr>
          <w:b/>
          <w:caps/>
        </w:rPr>
      </w:pPr>
      <w:r w:rsidRPr="00A8066B">
        <w:rPr>
          <w:b/>
          <w:caps/>
        </w:rPr>
        <w:t>A</w:t>
      </w:r>
      <w:r w:rsidR="008A331F" w:rsidRPr="00A8066B">
        <w:rPr>
          <w:b/>
          <w:caps/>
        </w:rPr>
        <w:t>z ösztöndíj tartalma</w:t>
      </w:r>
    </w:p>
    <w:p w14:paraId="6477B17F" w14:textId="77777777" w:rsidR="0063304F" w:rsidRPr="00A8066B" w:rsidRDefault="0063304F" w:rsidP="0063304F">
      <w:pPr>
        <w:spacing w:line="276" w:lineRule="auto"/>
        <w:ind w:left="284"/>
        <w:jc w:val="both"/>
        <w:rPr>
          <w:b/>
          <w:caps/>
        </w:rPr>
      </w:pPr>
    </w:p>
    <w:p w14:paraId="2D40E2F7" w14:textId="675F526E" w:rsidR="00A86376" w:rsidRPr="009F61D0" w:rsidRDefault="00151457" w:rsidP="00A8066B">
      <w:pPr>
        <w:pStyle w:val="NormlWeb"/>
        <w:spacing w:before="0" w:beforeAutospacing="0" w:after="0" w:afterAutospacing="0" w:line="276" w:lineRule="auto"/>
        <w:jc w:val="both"/>
      </w:pPr>
      <w:r w:rsidRPr="00A8066B">
        <w:t xml:space="preserve">A </w:t>
      </w:r>
      <w:r w:rsidR="00BF32F6" w:rsidRPr="00A8066B">
        <w:t>program</w:t>
      </w:r>
      <w:r w:rsidRPr="00A8066B">
        <w:t xml:space="preserve"> </w:t>
      </w:r>
      <w:r w:rsidR="00584644" w:rsidRPr="00A8066B">
        <w:t>a diaszpórában és a Kárpát-medenc</w:t>
      </w:r>
      <w:r w:rsidR="00CB595D">
        <w:t>ében</w:t>
      </w:r>
      <w:r w:rsidR="00584644" w:rsidRPr="00A8066B">
        <w:t xml:space="preserve"> </w:t>
      </w:r>
      <w:r w:rsidR="00CB595D">
        <w:t xml:space="preserve">magyarságismereti </w:t>
      </w:r>
      <w:r w:rsidR="001068E4">
        <w:t>oktatást folytató</w:t>
      </w:r>
      <w:r w:rsidR="00CB595D">
        <w:t xml:space="preserve"> önkéntes </w:t>
      </w:r>
      <w:r w:rsidR="003A493B">
        <w:t>oktatóknak</w:t>
      </w:r>
      <w:r w:rsidR="00B34F68">
        <w:t xml:space="preserve"> </w:t>
      </w:r>
      <w:r w:rsidR="00CE2069" w:rsidRPr="00A8066B">
        <w:t xml:space="preserve">nyújt </w:t>
      </w:r>
      <w:r w:rsidR="00D60BC8" w:rsidRPr="00A8066B">
        <w:t>l</w:t>
      </w:r>
      <w:r w:rsidR="00BF32F6" w:rsidRPr="00A8066B">
        <w:t>ehetőséget módszertani ismerete</w:t>
      </w:r>
      <w:r w:rsidR="0020526D" w:rsidRPr="00A8066B">
        <w:t>i</w:t>
      </w:r>
      <w:r w:rsidR="00BF32F6" w:rsidRPr="00A8066B">
        <w:t xml:space="preserve">k </w:t>
      </w:r>
      <w:r w:rsidR="0020526D" w:rsidRPr="009F61D0">
        <w:t xml:space="preserve">megosztására és </w:t>
      </w:r>
      <w:r w:rsidR="00D60BC8" w:rsidRPr="009F61D0">
        <w:t>f</w:t>
      </w:r>
      <w:r w:rsidR="00F04509" w:rsidRPr="009F61D0">
        <w:t>ejlesztésére.</w:t>
      </w:r>
    </w:p>
    <w:p w14:paraId="618B5280" w14:textId="77777777" w:rsidR="0063304F" w:rsidRPr="009F61D0" w:rsidRDefault="0063304F" w:rsidP="00A8066B">
      <w:pPr>
        <w:pStyle w:val="NormlWeb"/>
        <w:spacing w:before="0" w:beforeAutospacing="0" w:after="0" w:afterAutospacing="0" w:line="276" w:lineRule="auto"/>
        <w:jc w:val="both"/>
      </w:pPr>
    </w:p>
    <w:p w14:paraId="2D4FFA58" w14:textId="38E8D304" w:rsidR="00A86376" w:rsidRPr="009F61D0" w:rsidRDefault="00A86376" w:rsidP="00A8066B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F61D0">
        <w:t xml:space="preserve">Az ösztöndíjas periódus </w:t>
      </w:r>
      <w:r w:rsidR="00B65586" w:rsidRPr="009F61D0">
        <w:t>1 hónap.</w:t>
      </w:r>
      <w:r w:rsidRPr="009F61D0">
        <w:t xml:space="preserve"> A</w:t>
      </w:r>
      <w:r w:rsidR="0045432D" w:rsidRPr="009F61D0">
        <w:t>z ösztöndíjat elnyerő külhoni magyar</w:t>
      </w:r>
      <w:r w:rsidR="00CE2069" w:rsidRPr="009F61D0">
        <w:t xml:space="preserve"> személy</w:t>
      </w:r>
      <w:r w:rsidR="0045432D" w:rsidRPr="009F61D0">
        <w:t xml:space="preserve"> (a továbbiakban: </w:t>
      </w:r>
      <w:r w:rsidR="00254533" w:rsidRPr="009F61D0">
        <w:rPr>
          <w:color w:val="000000" w:themeColor="text1"/>
        </w:rPr>
        <w:t>ö</w:t>
      </w:r>
      <w:r w:rsidR="0045432D" w:rsidRPr="009F61D0">
        <w:rPr>
          <w:color w:val="000000" w:themeColor="text1"/>
        </w:rPr>
        <w:t>sztöndíjas)</w:t>
      </w:r>
      <w:r w:rsidRPr="009F61D0">
        <w:rPr>
          <w:color w:val="000000" w:themeColor="text1"/>
        </w:rPr>
        <w:t xml:space="preserve"> fő tevékenység</w:t>
      </w:r>
      <w:r w:rsidR="0045432D" w:rsidRPr="009F61D0">
        <w:rPr>
          <w:color w:val="000000" w:themeColor="text1"/>
        </w:rPr>
        <w:t>e</w:t>
      </w:r>
      <w:r w:rsidRPr="009F61D0">
        <w:rPr>
          <w:color w:val="000000" w:themeColor="text1"/>
        </w:rPr>
        <w:t xml:space="preserve"> </w:t>
      </w:r>
      <w:r w:rsidR="00B65586" w:rsidRPr="009F61D0">
        <w:rPr>
          <w:color w:val="000000" w:themeColor="text1"/>
        </w:rPr>
        <w:t xml:space="preserve">a benyújtott </w:t>
      </w:r>
      <w:r w:rsidRPr="009F61D0">
        <w:rPr>
          <w:color w:val="000000" w:themeColor="text1"/>
        </w:rPr>
        <w:t>szakmai terv</w:t>
      </w:r>
      <w:r w:rsidR="00B65586" w:rsidRPr="009F61D0">
        <w:rPr>
          <w:color w:val="000000" w:themeColor="text1"/>
        </w:rPr>
        <w:t>e</w:t>
      </w:r>
      <w:r w:rsidRPr="009F61D0">
        <w:rPr>
          <w:color w:val="000000" w:themeColor="text1"/>
        </w:rPr>
        <w:t xml:space="preserve"> alapján </w:t>
      </w:r>
      <w:r w:rsidR="00B65586" w:rsidRPr="009F61D0">
        <w:rPr>
          <w:color w:val="000000" w:themeColor="text1"/>
        </w:rPr>
        <w:t xml:space="preserve">történő </w:t>
      </w:r>
      <w:r w:rsidRPr="009F61D0">
        <w:rPr>
          <w:color w:val="000000" w:themeColor="text1"/>
        </w:rPr>
        <w:t xml:space="preserve">felkészülés a </w:t>
      </w:r>
      <w:r w:rsidR="00B65586" w:rsidRPr="009F61D0">
        <w:rPr>
          <w:color w:val="000000" w:themeColor="text1"/>
        </w:rPr>
        <w:t xml:space="preserve">magyarországi </w:t>
      </w:r>
      <w:r w:rsidRPr="009F61D0">
        <w:rPr>
          <w:color w:val="000000" w:themeColor="text1"/>
        </w:rPr>
        <w:t xml:space="preserve">konferenciára, a </w:t>
      </w:r>
      <w:r w:rsidR="008A331F" w:rsidRPr="009F61D0">
        <w:rPr>
          <w:color w:val="000000" w:themeColor="text1"/>
        </w:rPr>
        <w:t>jó</w:t>
      </w:r>
      <w:r w:rsidRPr="009F61D0">
        <w:rPr>
          <w:color w:val="000000" w:themeColor="text1"/>
        </w:rPr>
        <w:t xml:space="preserve"> gyakorlatok rendszerezése, bemutatásra való előkészítése, majd azok megosztása műhelymunka keretében a konferencián</w:t>
      </w:r>
      <w:r w:rsidR="0020526D" w:rsidRPr="009F61D0">
        <w:rPr>
          <w:color w:val="000000" w:themeColor="text1"/>
        </w:rPr>
        <w:t>, illetve aktív részvétel a konferencia munkájában</w:t>
      </w:r>
      <w:r w:rsidRPr="009F61D0">
        <w:rPr>
          <w:color w:val="000000" w:themeColor="text1"/>
        </w:rPr>
        <w:t>.</w:t>
      </w:r>
    </w:p>
    <w:p w14:paraId="56F4041D" w14:textId="77777777" w:rsidR="0063304F" w:rsidRPr="009F61D0" w:rsidRDefault="0063304F" w:rsidP="00A8066B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67E170" w14:textId="0264C6CC" w:rsidR="0080619A" w:rsidRPr="001F1F16" w:rsidRDefault="00316B69" w:rsidP="008B7CE3">
      <w:pPr>
        <w:pStyle w:val="NormlWeb"/>
        <w:spacing w:before="0" w:beforeAutospacing="0" w:after="0" w:afterAutospacing="0" w:line="276" w:lineRule="auto"/>
        <w:jc w:val="both"/>
      </w:pPr>
      <w:r w:rsidRPr="009F61D0">
        <w:rPr>
          <w:b/>
        </w:rPr>
        <w:t xml:space="preserve">A </w:t>
      </w:r>
      <w:r w:rsidR="00032ABC" w:rsidRPr="009F61D0">
        <w:rPr>
          <w:b/>
        </w:rPr>
        <w:t xml:space="preserve">magyarországi </w:t>
      </w:r>
      <w:r w:rsidR="008A331F" w:rsidRPr="009F61D0">
        <w:rPr>
          <w:b/>
        </w:rPr>
        <w:t>konferencia</w:t>
      </w:r>
      <w:r w:rsidRPr="009F61D0">
        <w:rPr>
          <w:b/>
        </w:rPr>
        <w:t xml:space="preserve"> időpontja</w:t>
      </w:r>
      <w:r w:rsidR="00032ABC" w:rsidRPr="009F61D0">
        <w:rPr>
          <w:b/>
        </w:rPr>
        <w:t xml:space="preserve"> és helyszíne</w:t>
      </w:r>
      <w:r w:rsidRPr="009F61D0">
        <w:rPr>
          <w:b/>
        </w:rPr>
        <w:t>:</w:t>
      </w:r>
      <w:r w:rsidR="00032ABC" w:rsidRPr="009F61D0">
        <w:rPr>
          <w:b/>
        </w:rPr>
        <w:t xml:space="preserve"> </w:t>
      </w:r>
      <w:r w:rsidRPr="00F7598B">
        <w:t>202</w:t>
      </w:r>
      <w:r w:rsidR="00AB0973">
        <w:t>5</w:t>
      </w:r>
      <w:r w:rsidRPr="00F7598B">
        <w:t>.</w:t>
      </w:r>
      <w:r w:rsidR="00940B14" w:rsidRPr="00F7598B">
        <w:t xml:space="preserve"> </w:t>
      </w:r>
      <w:r w:rsidR="00CB595D" w:rsidRPr="00F7598B">
        <w:t xml:space="preserve">május </w:t>
      </w:r>
      <w:r w:rsidR="00AB0973">
        <w:t>28-31</w:t>
      </w:r>
      <w:r w:rsidR="001F319E">
        <w:t>., B</w:t>
      </w:r>
      <w:r w:rsidR="00032ABC" w:rsidRPr="00F7598B">
        <w:t>udapest</w:t>
      </w:r>
    </w:p>
    <w:p w14:paraId="0AC3BFC1" w14:textId="77777777" w:rsidR="00B34F68" w:rsidRPr="00F7598B" w:rsidRDefault="00B34F68" w:rsidP="00A8066B">
      <w:pPr>
        <w:pStyle w:val="NormlWeb"/>
        <w:spacing w:before="0" w:beforeAutospacing="0" w:after="0" w:afterAutospacing="0" w:line="276" w:lineRule="auto"/>
        <w:jc w:val="both"/>
        <w:rPr>
          <w:b/>
        </w:rPr>
      </w:pPr>
    </w:p>
    <w:p w14:paraId="34C6BE5C" w14:textId="4EEA3A19" w:rsidR="00B848A6" w:rsidRPr="00F7598B" w:rsidRDefault="00032ABC" w:rsidP="00A8066B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F7598B">
        <w:rPr>
          <w:b/>
        </w:rPr>
        <w:t>A konferencia v</w:t>
      </w:r>
      <w:r w:rsidR="00B848A6" w:rsidRPr="00F7598B">
        <w:rPr>
          <w:b/>
        </w:rPr>
        <w:t>árható témái:</w:t>
      </w:r>
    </w:p>
    <w:p w14:paraId="53B7877A" w14:textId="1A00E818" w:rsidR="00B848A6" w:rsidRPr="00F7598B" w:rsidRDefault="00B848A6" w:rsidP="00A8066B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F7598B">
        <w:t xml:space="preserve">a </w:t>
      </w:r>
      <w:r w:rsidR="0091398D" w:rsidRPr="00F7598B">
        <w:t>hagyományőrzés</w:t>
      </w:r>
      <w:r w:rsidR="001F1F16">
        <w:t>,</w:t>
      </w:r>
    </w:p>
    <w:p w14:paraId="42D53AF2" w14:textId="77777777" w:rsidR="00B848A6" w:rsidRPr="00A8066B" w:rsidRDefault="00B848A6" w:rsidP="00A8066B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A8066B">
        <w:t>az oktatási folyamat lépései, a taneszközök és módszerek megfelelő használata,</w:t>
      </w:r>
    </w:p>
    <w:p w14:paraId="094337C6" w14:textId="77777777" w:rsidR="00B848A6" w:rsidRPr="00A8066B" w:rsidRDefault="00B848A6" w:rsidP="00A8066B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A8066B">
        <w:lastRenderedPageBreak/>
        <w:t>a tehetséggondozás kérdései,</w:t>
      </w:r>
    </w:p>
    <w:p w14:paraId="72BF62F2" w14:textId="77777777" w:rsidR="00B848A6" w:rsidRPr="00A8066B" w:rsidRDefault="00B848A6" w:rsidP="00A8066B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A8066B">
        <w:t>az egyes pedagógiai irányzatok helye és szerepe a XXI. századi elvárások fényében,</w:t>
      </w:r>
    </w:p>
    <w:p w14:paraId="3343CAB6" w14:textId="7689CA3D" w:rsidR="00B848A6" w:rsidRPr="00A8066B" w:rsidRDefault="00B848A6" w:rsidP="00A8066B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A8066B">
        <w:t>óratervek, tanmenetek a Balassi-füzetek használatához.</w:t>
      </w:r>
    </w:p>
    <w:p w14:paraId="1F2087CA" w14:textId="2C884903" w:rsidR="00A8066B" w:rsidRDefault="00A8066B" w:rsidP="00A8066B">
      <w:pPr>
        <w:pStyle w:val="NormlWeb"/>
        <w:spacing w:before="0" w:beforeAutospacing="0" w:after="0" w:afterAutospacing="0" w:line="276" w:lineRule="auto"/>
        <w:ind w:left="70"/>
        <w:jc w:val="both"/>
      </w:pPr>
    </w:p>
    <w:p w14:paraId="6FACFD40" w14:textId="5109BB64" w:rsidR="0080619A" w:rsidRDefault="0080619A" w:rsidP="0080619A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A8066B">
        <w:rPr>
          <w:b/>
        </w:rPr>
        <w:t xml:space="preserve">Az ösztöndíjas köteles aktívan részt venni a programot lezáró konferencián és </w:t>
      </w:r>
      <w:r w:rsidR="001068E4">
        <w:rPr>
          <w:b/>
        </w:rPr>
        <w:t xml:space="preserve">a </w:t>
      </w:r>
      <w:r w:rsidRPr="00A8066B">
        <w:rPr>
          <w:b/>
        </w:rPr>
        <w:t>munkáját bemutató előadást tartani.</w:t>
      </w:r>
    </w:p>
    <w:p w14:paraId="0365B3BD" w14:textId="77777777" w:rsidR="0080619A" w:rsidRPr="00A8066B" w:rsidRDefault="0080619A" w:rsidP="00A8066B">
      <w:pPr>
        <w:pStyle w:val="NormlWeb"/>
        <w:spacing w:before="0" w:beforeAutospacing="0" w:after="0" w:afterAutospacing="0" w:line="276" w:lineRule="auto"/>
        <w:ind w:left="70"/>
        <w:jc w:val="both"/>
      </w:pPr>
    </w:p>
    <w:p w14:paraId="40D38013" w14:textId="2E23F7DA" w:rsidR="00A8066B" w:rsidRPr="0063304F" w:rsidRDefault="00A8066B" w:rsidP="00A8066B">
      <w:pPr>
        <w:pStyle w:val="Norml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</w:pPr>
      <w:r w:rsidRPr="00A8066B">
        <w:rPr>
          <w:b/>
          <w:caps/>
        </w:rPr>
        <w:t>Pályázati feltételek</w:t>
      </w:r>
    </w:p>
    <w:p w14:paraId="34E838FE" w14:textId="77777777" w:rsidR="0063304F" w:rsidRPr="00A8066B" w:rsidRDefault="0063304F" w:rsidP="0063304F">
      <w:pPr>
        <w:pStyle w:val="NormlWeb"/>
        <w:spacing w:before="0" w:beforeAutospacing="0" w:after="0" w:afterAutospacing="0" w:line="276" w:lineRule="auto"/>
        <w:jc w:val="both"/>
      </w:pPr>
    </w:p>
    <w:p w14:paraId="0CE53C09" w14:textId="63EDC029" w:rsidR="00A8066B" w:rsidRDefault="00A8066B" w:rsidP="00A8066B">
      <w:pPr>
        <w:pStyle w:val="NormlWeb"/>
        <w:spacing w:before="0" w:beforeAutospacing="0" w:after="0" w:afterAutospacing="0" w:line="276" w:lineRule="auto"/>
        <w:jc w:val="both"/>
      </w:pPr>
      <w:r w:rsidRPr="00A8066B">
        <w:t>Pályázhat minden, a diaszpórában és a Kárpát-medenc</w:t>
      </w:r>
      <w:r w:rsidR="007A1A7B">
        <w:t>ében</w:t>
      </w:r>
      <w:r w:rsidRPr="00A8066B">
        <w:t xml:space="preserve"> </w:t>
      </w:r>
      <w:r w:rsidR="007A1A7B">
        <w:t xml:space="preserve">magyarságismereti </w:t>
      </w:r>
      <w:r w:rsidR="001068E4">
        <w:t>oktatást folytató</w:t>
      </w:r>
      <w:r w:rsidR="007A1A7B">
        <w:t xml:space="preserve"> önkéntes </w:t>
      </w:r>
      <w:r w:rsidRPr="00A8066B">
        <w:t>oktató, aki a magyar</w:t>
      </w:r>
      <w:r w:rsidR="00F22AAB">
        <w:t xml:space="preserve"> nyelv</w:t>
      </w:r>
      <w:r w:rsidR="00F22AAB" w:rsidRPr="005A2DDB">
        <w:t>, történelem, nép</w:t>
      </w:r>
      <w:r w:rsidR="00E65DFB">
        <w:t>i kul</w:t>
      </w:r>
      <w:r w:rsidR="005D678C">
        <w:t>túra</w:t>
      </w:r>
      <w:r w:rsidR="00F22AAB">
        <w:t xml:space="preserve"> oktatásával és </w:t>
      </w:r>
      <w:r w:rsidR="005D678C">
        <w:t>meg</w:t>
      </w:r>
      <w:r w:rsidR="00F22AAB">
        <w:t>ismertetésével</w:t>
      </w:r>
      <w:r w:rsidRPr="00A8066B">
        <w:t xml:space="preserve"> kapcsolatos tevékenységet végez</w:t>
      </w:r>
      <w:r w:rsidR="009F61D0">
        <w:t>,</w:t>
      </w:r>
      <w:r w:rsidRPr="00A8066B">
        <w:t xml:space="preserve"> és aktívan részt vesz az adott ország magyar közösségének életében.</w:t>
      </w:r>
    </w:p>
    <w:p w14:paraId="3245205C" w14:textId="77777777" w:rsidR="0063304F" w:rsidRPr="00A8066B" w:rsidRDefault="0063304F" w:rsidP="00A8066B">
      <w:pPr>
        <w:pStyle w:val="NormlWeb"/>
        <w:spacing w:before="0" w:beforeAutospacing="0" w:after="0" w:afterAutospacing="0" w:line="276" w:lineRule="auto"/>
        <w:jc w:val="both"/>
      </w:pPr>
    </w:p>
    <w:p w14:paraId="036A4DF4" w14:textId="58DA6B39" w:rsidR="00A8066B" w:rsidRPr="0063304F" w:rsidRDefault="003B0D5B" w:rsidP="0063304F">
      <w:pPr>
        <w:pStyle w:val="Default"/>
        <w:numPr>
          <w:ilvl w:val="0"/>
          <w:numId w:val="14"/>
        </w:numPr>
        <w:spacing w:line="276" w:lineRule="auto"/>
        <w:ind w:left="284" w:right="-142" w:hanging="284"/>
        <w:jc w:val="both"/>
        <w:rPr>
          <w:bCs/>
          <w:u w:val="single"/>
        </w:rPr>
      </w:pPr>
      <w:r>
        <w:rPr>
          <w:b/>
          <w:bCs/>
          <w:caps/>
        </w:rPr>
        <w:t>Kötelezően benyújtandó</w:t>
      </w:r>
      <w:r w:rsidR="00A8066B" w:rsidRPr="00A8066B">
        <w:rPr>
          <w:b/>
          <w:bCs/>
          <w:caps/>
        </w:rPr>
        <w:t xml:space="preserve"> pályázati anyagok</w:t>
      </w:r>
      <w:r w:rsidR="00AE5E1D">
        <w:rPr>
          <w:b/>
          <w:bCs/>
          <w:caps/>
        </w:rPr>
        <w:t xml:space="preserve"> </w:t>
      </w:r>
      <w:r w:rsidR="00AE5E1D" w:rsidRPr="00AE5E1D">
        <w:rPr>
          <w:b/>
          <w:bCs/>
          <w:i/>
          <w:caps/>
        </w:rPr>
        <w:t>(5 db melléklet)</w:t>
      </w:r>
      <w:r w:rsidR="00A8066B" w:rsidRPr="00AE5E1D">
        <w:rPr>
          <w:b/>
          <w:bCs/>
          <w:i/>
          <w:caps/>
        </w:rPr>
        <w:t>:</w:t>
      </w:r>
    </w:p>
    <w:p w14:paraId="1DF56734" w14:textId="77777777" w:rsidR="0063304F" w:rsidRPr="0063304F" w:rsidRDefault="0063304F" w:rsidP="0063304F">
      <w:pPr>
        <w:pStyle w:val="Default"/>
        <w:spacing w:line="276" w:lineRule="auto"/>
        <w:ind w:right="-142"/>
        <w:jc w:val="both"/>
        <w:rPr>
          <w:bCs/>
          <w:u w:val="single"/>
        </w:rPr>
      </w:pPr>
    </w:p>
    <w:p w14:paraId="203D327B" w14:textId="7586F86A" w:rsidR="00A8066B" w:rsidRPr="00D0406E" w:rsidRDefault="00A8066B" w:rsidP="00D0406E">
      <w:pPr>
        <w:pStyle w:val="NormlWeb"/>
        <w:numPr>
          <w:ilvl w:val="0"/>
          <w:numId w:val="18"/>
        </w:numPr>
        <w:spacing w:before="0" w:beforeAutospacing="0" w:after="0" w:afterAutospacing="0" w:line="276" w:lineRule="auto"/>
        <w:ind w:left="426" w:hanging="284"/>
        <w:jc w:val="both"/>
      </w:pPr>
      <w:r w:rsidRPr="00A8066B">
        <w:t xml:space="preserve">az </w:t>
      </w:r>
      <w:r w:rsidRPr="00A8066B">
        <w:rPr>
          <w:i/>
        </w:rPr>
        <w:t>1. sz. mellékletben</w:t>
      </w:r>
      <w:r w:rsidRPr="00A8066B">
        <w:t xml:space="preserve"> található</w:t>
      </w:r>
      <w:r w:rsidRPr="00A8066B">
        <w:rPr>
          <w:b/>
        </w:rPr>
        <w:t xml:space="preserve"> pályázati adatlap </w:t>
      </w:r>
      <w:proofErr w:type="spellStart"/>
      <w:r w:rsidRPr="00D0406E">
        <w:t>hiánytalanul</w:t>
      </w:r>
      <w:proofErr w:type="spellEnd"/>
      <w:r w:rsidRPr="00D0406E">
        <w:t xml:space="preserve"> kitöltve, szerkeszthető </w:t>
      </w:r>
      <w:r w:rsidR="00A00E3A" w:rsidRPr="00D0406E">
        <w:t>.</w:t>
      </w:r>
      <w:proofErr w:type="spellStart"/>
      <w:r w:rsidRPr="00D0406E">
        <w:t>doc</w:t>
      </w:r>
      <w:proofErr w:type="spellEnd"/>
      <w:r w:rsidR="00A00E3A" w:rsidRPr="00D0406E">
        <w:t xml:space="preserve"> vagy .</w:t>
      </w:r>
      <w:proofErr w:type="spellStart"/>
      <w:r w:rsidR="00A00E3A" w:rsidRPr="00D0406E">
        <w:t>docx</w:t>
      </w:r>
      <w:proofErr w:type="spellEnd"/>
      <w:r w:rsidRPr="00D0406E">
        <w:t xml:space="preserve"> </w:t>
      </w:r>
      <w:r w:rsidR="00D0406E">
        <w:t xml:space="preserve">formátumban, </w:t>
      </w:r>
      <w:r w:rsidR="00D0406E" w:rsidRPr="009E559F">
        <w:rPr>
          <w:u w:val="single"/>
        </w:rPr>
        <w:t>valamint</w:t>
      </w:r>
      <w:r w:rsidR="00D0406E">
        <w:t xml:space="preserve"> aláírva, szkennelve</w:t>
      </w:r>
      <w:r w:rsidRPr="00D0406E">
        <w:t xml:space="preserve"> </w:t>
      </w:r>
      <w:r w:rsidR="00A00E3A" w:rsidRPr="00D0406E">
        <w:t>.</w:t>
      </w:r>
      <w:r w:rsidRPr="00D0406E">
        <w:t xml:space="preserve">pdf formátumban </w:t>
      </w:r>
      <w:r w:rsidRPr="00383F56">
        <w:rPr>
          <w:u w:val="single"/>
        </w:rPr>
        <w:t>is</w:t>
      </w:r>
      <w:r w:rsidRPr="00D0406E">
        <w:t>,</w:t>
      </w:r>
    </w:p>
    <w:p w14:paraId="66C64BEF" w14:textId="18C1D5E8" w:rsidR="00A8066B" w:rsidRPr="00D0406E" w:rsidRDefault="00A8066B" w:rsidP="00D0406E">
      <w:pPr>
        <w:pStyle w:val="NormlWeb"/>
        <w:numPr>
          <w:ilvl w:val="0"/>
          <w:numId w:val="18"/>
        </w:numPr>
        <w:spacing w:before="0" w:beforeAutospacing="0" w:after="0" w:afterAutospacing="0" w:line="276" w:lineRule="auto"/>
        <w:ind w:left="426" w:hanging="284"/>
        <w:jc w:val="both"/>
      </w:pPr>
      <w:r w:rsidRPr="00D0406E">
        <w:t xml:space="preserve">a </w:t>
      </w:r>
      <w:r w:rsidRPr="00D0406E">
        <w:rPr>
          <w:i/>
        </w:rPr>
        <w:t>2. sz. mellékletben</w:t>
      </w:r>
      <w:r w:rsidRPr="00D0406E">
        <w:t xml:space="preserve"> található formanyomtatvány felhasználásával készített, aláírással ellátott </w:t>
      </w:r>
      <w:r w:rsidRPr="00D0406E">
        <w:rPr>
          <w:b/>
        </w:rPr>
        <w:t>szakmai terv</w:t>
      </w:r>
      <w:r w:rsidR="00D0406E">
        <w:t xml:space="preserve"> szkennelve .</w:t>
      </w:r>
      <w:r w:rsidRPr="00D0406E">
        <w:t>pdf formátumban</w:t>
      </w:r>
      <w:r w:rsidR="00D0406E">
        <w:t>,</w:t>
      </w:r>
    </w:p>
    <w:p w14:paraId="605BF2F4" w14:textId="0D157C4E" w:rsidR="00A8066B" w:rsidRPr="009F61D0" w:rsidRDefault="00D0406E" w:rsidP="00D0406E">
      <w:pPr>
        <w:pStyle w:val="NormlWeb"/>
        <w:numPr>
          <w:ilvl w:val="0"/>
          <w:numId w:val="18"/>
        </w:numPr>
        <w:spacing w:before="0" w:beforeAutospacing="0" w:after="0" w:afterAutospacing="0" w:line="276" w:lineRule="auto"/>
        <w:ind w:left="426" w:hanging="284"/>
        <w:jc w:val="both"/>
      </w:pPr>
      <w:r w:rsidRPr="00D0406E">
        <w:t>aláírással ellátott</w:t>
      </w:r>
      <w:r w:rsidRPr="00D0406E">
        <w:rPr>
          <w:b/>
        </w:rPr>
        <w:t xml:space="preserve"> </w:t>
      </w:r>
      <w:r w:rsidR="00A8066B" w:rsidRPr="00D0406E">
        <w:rPr>
          <w:b/>
        </w:rPr>
        <w:t>önéletrajz</w:t>
      </w:r>
      <w:r>
        <w:t xml:space="preserve"> szkennelve .</w:t>
      </w:r>
      <w:r w:rsidR="00A8066B" w:rsidRPr="00D0406E">
        <w:t xml:space="preserve">pdf </w:t>
      </w:r>
      <w:r w:rsidRPr="009F61D0">
        <w:t>formátumban</w:t>
      </w:r>
      <w:r w:rsidR="00A8066B" w:rsidRPr="009F61D0">
        <w:t xml:space="preserve">, </w:t>
      </w:r>
      <w:r w:rsidR="00A52C4F">
        <w:t>valamint</w:t>
      </w:r>
    </w:p>
    <w:p w14:paraId="42846065" w14:textId="02FA5EBA" w:rsidR="00A8066B" w:rsidRPr="009F61D0" w:rsidRDefault="001068E4" w:rsidP="00D0406E">
      <w:pPr>
        <w:pStyle w:val="NormlWeb"/>
        <w:numPr>
          <w:ilvl w:val="0"/>
          <w:numId w:val="18"/>
        </w:numPr>
        <w:spacing w:before="0" w:beforeAutospacing="0" w:after="0" w:afterAutospacing="0" w:line="276" w:lineRule="auto"/>
        <w:ind w:left="426" w:hanging="284"/>
        <w:jc w:val="both"/>
      </w:pPr>
      <w:r>
        <w:t xml:space="preserve">vagy </w:t>
      </w:r>
      <w:r w:rsidR="00A8066B" w:rsidRPr="009F61D0">
        <w:t xml:space="preserve">egy </w:t>
      </w:r>
      <w:r w:rsidR="007A1A7B" w:rsidRPr="001068E4">
        <w:rPr>
          <w:b/>
        </w:rPr>
        <w:t xml:space="preserve">külhoni magyar </w:t>
      </w:r>
      <w:r w:rsidR="00A8066B" w:rsidRPr="001068E4">
        <w:rPr>
          <w:b/>
        </w:rPr>
        <w:t>szervezet</w:t>
      </w:r>
      <w:r w:rsidR="007A1A7B" w:rsidRPr="001068E4">
        <w:rPr>
          <w:b/>
        </w:rPr>
        <w:t>, közösség</w:t>
      </w:r>
      <w:r w:rsidR="007A1A7B">
        <w:t xml:space="preserve"> vezető képviselőjének</w:t>
      </w:r>
      <w:r w:rsidR="00A8066B" w:rsidRPr="009F61D0">
        <w:t xml:space="preserve"> (külhoni magyar szervezet, cserkészet, iskola, alapítvány, egyház</w:t>
      </w:r>
      <w:r w:rsidR="007A1A7B">
        <w:t xml:space="preserve">, </w:t>
      </w:r>
      <w:r>
        <w:t xml:space="preserve">elismert személy </w:t>
      </w:r>
      <w:r w:rsidR="000B0358" w:rsidRPr="009F61D0">
        <w:t>stb.)</w:t>
      </w:r>
      <w:r>
        <w:t xml:space="preserve">, vagy a </w:t>
      </w:r>
      <w:r w:rsidR="00B84D12">
        <w:t>magyar külképviselet</w:t>
      </w:r>
      <w:r>
        <w:t>nek az</w:t>
      </w:r>
      <w:r w:rsidR="00A8066B" w:rsidRPr="009F61D0">
        <w:t xml:space="preserve"> </w:t>
      </w:r>
      <w:r w:rsidR="00A8066B" w:rsidRPr="009F61D0">
        <w:rPr>
          <w:b/>
        </w:rPr>
        <w:t>ajánlás</w:t>
      </w:r>
      <w:r w:rsidR="00D0406E" w:rsidRPr="009F61D0">
        <w:t xml:space="preserve">a </w:t>
      </w:r>
      <w:r w:rsidR="00CD2D3E" w:rsidRPr="009F61D0">
        <w:t xml:space="preserve">szkennelve </w:t>
      </w:r>
      <w:r w:rsidR="00D0406E" w:rsidRPr="009F61D0">
        <w:t>.</w:t>
      </w:r>
      <w:r w:rsidR="00A8066B" w:rsidRPr="009F61D0">
        <w:t>pdf formátumban.</w:t>
      </w:r>
    </w:p>
    <w:p w14:paraId="5FB813CA" w14:textId="5BD88124" w:rsidR="0063304F" w:rsidRPr="009F61D0" w:rsidRDefault="0063304F" w:rsidP="0063304F">
      <w:pPr>
        <w:pStyle w:val="NormlWeb"/>
        <w:spacing w:before="0" w:beforeAutospacing="0" w:after="0" w:afterAutospacing="0" w:line="276" w:lineRule="auto"/>
        <w:jc w:val="both"/>
      </w:pPr>
    </w:p>
    <w:p w14:paraId="38B5777C" w14:textId="77777777" w:rsidR="0063304F" w:rsidRPr="009F61D0" w:rsidRDefault="0063304F" w:rsidP="0063304F">
      <w:pPr>
        <w:pStyle w:val="Norml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</w:pPr>
      <w:r w:rsidRPr="009F61D0">
        <w:rPr>
          <w:b/>
          <w:caps/>
        </w:rPr>
        <w:t>A pályázat benyújtásának határideje ÉS MÓDJA</w:t>
      </w:r>
    </w:p>
    <w:p w14:paraId="24B5AEAF" w14:textId="5C62BC9E" w:rsidR="0063304F" w:rsidRPr="009F61D0" w:rsidRDefault="0063304F" w:rsidP="0063304F">
      <w:pPr>
        <w:pStyle w:val="NormlWeb"/>
        <w:spacing w:before="0" w:beforeAutospacing="0" w:after="0" w:afterAutospacing="0" w:line="276" w:lineRule="auto"/>
        <w:jc w:val="both"/>
      </w:pPr>
    </w:p>
    <w:p w14:paraId="52EAEAFD" w14:textId="7A16632F" w:rsidR="001005A9" w:rsidRPr="009F30AE" w:rsidRDefault="001005A9" w:rsidP="0063304F">
      <w:pPr>
        <w:pStyle w:val="NormlWeb"/>
        <w:spacing w:before="0" w:beforeAutospacing="0" w:after="0" w:afterAutospacing="0" w:line="276" w:lineRule="auto"/>
        <w:jc w:val="both"/>
      </w:pPr>
      <w:r w:rsidRPr="009F30AE">
        <w:t xml:space="preserve">A 4. pontban meghatározott pályázati anyagot </w:t>
      </w:r>
      <w:r w:rsidR="00985C89" w:rsidRPr="009F30AE">
        <w:rPr>
          <w:b/>
        </w:rPr>
        <w:t>202</w:t>
      </w:r>
      <w:r w:rsidR="00AB0973" w:rsidRPr="009F30AE">
        <w:rPr>
          <w:b/>
        </w:rPr>
        <w:t>5</w:t>
      </w:r>
      <w:r w:rsidR="00E476D6" w:rsidRPr="009F30AE">
        <w:rPr>
          <w:b/>
        </w:rPr>
        <w:t>.</w:t>
      </w:r>
      <w:r w:rsidR="00B84D12" w:rsidRPr="009F30AE">
        <w:rPr>
          <w:b/>
        </w:rPr>
        <w:t xml:space="preserve"> </w:t>
      </w:r>
      <w:r w:rsidR="00383F56" w:rsidRPr="00AE5E1D">
        <w:rPr>
          <w:b/>
        </w:rPr>
        <w:t xml:space="preserve">március </w:t>
      </w:r>
      <w:r w:rsidR="00AE5E1D">
        <w:rPr>
          <w:b/>
        </w:rPr>
        <w:t>17</w:t>
      </w:r>
      <w:r w:rsidR="00005282" w:rsidRPr="00AE5E1D">
        <w:rPr>
          <w:b/>
        </w:rPr>
        <w:t>.</w:t>
      </w:r>
      <w:r w:rsidR="00005282" w:rsidRPr="009F30AE">
        <w:rPr>
          <w:b/>
        </w:rPr>
        <w:t xml:space="preserve"> </w:t>
      </w:r>
      <w:r w:rsidRPr="009F30AE">
        <w:rPr>
          <w:b/>
        </w:rPr>
        <w:t>déli 12:00 óráig</w:t>
      </w:r>
      <w:r w:rsidRPr="009F30AE">
        <w:t xml:space="preserve"> (közép-európai idő /CET/) a </w:t>
      </w:r>
      <w:r w:rsidRPr="009F30AE">
        <w:rPr>
          <w:b/>
        </w:rPr>
        <w:t>modszertani.konferencia</w:t>
      </w:r>
      <w:hyperlink r:id="rId8" w:history="1">
        <w:r w:rsidRPr="009F30AE">
          <w:rPr>
            <w:rStyle w:val="Hiperhivatkozs"/>
            <w:b/>
            <w:color w:val="auto"/>
            <w:u w:val="none"/>
          </w:rPr>
          <w:t>@mfa.gov.hu</w:t>
        </w:r>
      </w:hyperlink>
      <w:r w:rsidRPr="009F30AE">
        <w:rPr>
          <w:rStyle w:val="Hiperhivatkozs"/>
          <w:b/>
          <w:color w:val="auto"/>
          <w:u w:val="none"/>
        </w:rPr>
        <w:t xml:space="preserve"> </w:t>
      </w:r>
      <w:r w:rsidRPr="009F30AE">
        <w:rPr>
          <w:rStyle w:val="Hiperhivatkozs"/>
          <w:color w:val="auto"/>
          <w:u w:val="none"/>
        </w:rPr>
        <w:t>e-mail</w:t>
      </w:r>
      <w:r w:rsidRPr="009F30AE">
        <w:rPr>
          <w:rStyle w:val="Hiperhivatkozs"/>
          <w:b/>
          <w:color w:val="auto"/>
          <w:u w:val="none"/>
        </w:rPr>
        <w:t xml:space="preserve"> </w:t>
      </w:r>
      <w:r w:rsidRPr="009F30AE">
        <w:t xml:space="preserve">címre kell </w:t>
      </w:r>
      <w:r w:rsidRPr="009F30AE">
        <w:rPr>
          <w:b/>
        </w:rPr>
        <w:t>kizárólag</w:t>
      </w:r>
      <w:r w:rsidRPr="009F30AE">
        <w:t xml:space="preserve"> </w:t>
      </w:r>
      <w:r w:rsidRPr="009F30AE">
        <w:rPr>
          <w:b/>
        </w:rPr>
        <w:t>elektronikus úton</w:t>
      </w:r>
      <w:r w:rsidR="004A1454" w:rsidRPr="009F30AE">
        <w:t xml:space="preserve"> benyújtani. </w:t>
      </w:r>
      <w:r w:rsidRPr="009F30AE">
        <w:t>Az e-mai</w:t>
      </w:r>
      <w:r w:rsidR="004A1454" w:rsidRPr="009F30AE">
        <w:t xml:space="preserve">l tárgyában kérjük feltüntetni: </w:t>
      </w:r>
      <w:r w:rsidR="00985C89" w:rsidRPr="009F30AE">
        <w:rPr>
          <w:b/>
          <w:i/>
        </w:rPr>
        <w:t>Pályázat–MODKONF 202</w:t>
      </w:r>
      <w:r w:rsidR="00AB0973" w:rsidRPr="009F30AE">
        <w:rPr>
          <w:b/>
          <w:i/>
        </w:rPr>
        <w:t>5</w:t>
      </w:r>
      <w:r w:rsidR="004A1454" w:rsidRPr="009F30AE">
        <w:rPr>
          <w:b/>
          <w:i/>
        </w:rPr>
        <w:t>.</w:t>
      </w:r>
      <w:r w:rsidR="009F30AE" w:rsidRPr="009F30AE">
        <w:rPr>
          <w:b/>
          <w:i/>
        </w:rPr>
        <w:t xml:space="preserve"> </w:t>
      </w:r>
      <w:r w:rsidR="009F30AE" w:rsidRPr="009F30AE">
        <w:t>A jelentkezés akkor tekinthető teljesnek, ha kapott visszaigazolást a pályázat beérkezéséről.</w:t>
      </w:r>
    </w:p>
    <w:p w14:paraId="26DC901C" w14:textId="77777777" w:rsidR="001005A9" w:rsidRPr="009F30AE" w:rsidRDefault="001005A9" w:rsidP="0063304F">
      <w:pPr>
        <w:pStyle w:val="NormlWeb"/>
        <w:spacing w:before="0" w:beforeAutospacing="0" w:after="0" w:afterAutospacing="0" w:line="276" w:lineRule="auto"/>
        <w:jc w:val="both"/>
      </w:pPr>
    </w:p>
    <w:p w14:paraId="7C7F3F89" w14:textId="5CE2825E" w:rsidR="00F538F4" w:rsidRDefault="0063304F" w:rsidP="00E65DFB">
      <w:pPr>
        <w:pStyle w:val="NormlWeb"/>
        <w:spacing w:before="0" w:beforeAutospacing="0" w:after="0" w:afterAutospacing="0" w:line="276" w:lineRule="auto"/>
        <w:jc w:val="both"/>
      </w:pPr>
      <w:r w:rsidRPr="009F61D0">
        <w:t xml:space="preserve">A KKM a pályázati határidő lejárta után beérkezett, </w:t>
      </w:r>
      <w:r w:rsidR="004A1454" w:rsidRPr="009F61D0">
        <w:t xml:space="preserve">illetve </w:t>
      </w:r>
      <w:r w:rsidRPr="009F61D0">
        <w:t xml:space="preserve">formailag hibás </w:t>
      </w:r>
      <w:r w:rsidR="004A1454" w:rsidRPr="009F61D0">
        <w:t>vagy</w:t>
      </w:r>
      <w:r w:rsidRPr="009F61D0">
        <w:t xml:space="preserve"> hiányos pályázatokat nem veszi figyelembe. A pályázati határidő lejárta után </w:t>
      </w:r>
      <w:r w:rsidRPr="009F61D0">
        <w:rPr>
          <w:b/>
        </w:rPr>
        <w:t>hiánypótlásra nincs lehetőség</w:t>
      </w:r>
      <w:r w:rsidRPr="00F7598B">
        <w:t>.</w:t>
      </w:r>
      <w:r w:rsidR="0091398D" w:rsidRPr="00F7598B">
        <w:t xml:space="preserve"> A jelentkezés pályázati anyag beérkezéséről szóló visszaigazoló e-mail</w:t>
      </w:r>
      <w:r w:rsidR="00D4020E" w:rsidRPr="00F7598B">
        <w:t xml:space="preserve"> birtokában tekinthető érvényesnek.</w:t>
      </w:r>
    </w:p>
    <w:p w14:paraId="78B02A36" w14:textId="735F4A98" w:rsidR="00D4020E" w:rsidRDefault="00D4020E" w:rsidP="00E65DFB">
      <w:pPr>
        <w:pStyle w:val="NormlWeb"/>
        <w:spacing w:before="0" w:beforeAutospacing="0" w:after="0" w:afterAutospacing="0" w:line="276" w:lineRule="auto"/>
        <w:jc w:val="both"/>
      </w:pPr>
    </w:p>
    <w:p w14:paraId="29BDA4C7" w14:textId="77777777" w:rsidR="00F7598B" w:rsidRDefault="00F7598B" w:rsidP="00E65DFB">
      <w:pPr>
        <w:pStyle w:val="NormlWeb"/>
        <w:spacing w:before="0" w:beforeAutospacing="0" w:after="0" w:afterAutospacing="0" w:line="276" w:lineRule="auto"/>
        <w:jc w:val="both"/>
      </w:pPr>
    </w:p>
    <w:p w14:paraId="4D49284F" w14:textId="77777777" w:rsidR="00B848A6" w:rsidRPr="00A8066B" w:rsidRDefault="00B848A6" w:rsidP="00A8066B">
      <w:pPr>
        <w:pStyle w:val="Cm"/>
        <w:numPr>
          <w:ilvl w:val="0"/>
          <w:numId w:val="14"/>
        </w:numPr>
        <w:spacing w:line="276" w:lineRule="auto"/>
        <w:ind w:left="284" w:hanging="284"/>
        <w:jc w:val="left"/>
        <w:rPr>
          <w:b/>
          <w:bCs/>
          <w:caps/>
          <w:color w:val="000000" w:themeColor="text1"/>
          <w:sz w:val="24"/>
          <w:szCs w:val="24"/>
        </w:rPr>
      </w:pPr>
      <w:r w:rsidRPr="00A8066B">
        <w:rPr>
          <w:b/>
          <w:bCs/>
          <w:caps/>
          <w:color w:val="000000" w:themeColor="text1"/>
          <w:sz w:val="24"/>
          <w:szCs w:val="24"/>
        </w:rPr>
        <w:lastRenderedPageBreak/>
        <w:t>A pályázatok értékelése</w:t>
      </w:r>
    </w:p>
    <w:p w14:paraId="0A9C3851" w14:textId="77777777" w:rsidR="00B848A6" w:rsidRPr="00A8066B" w:rsidRDefault="00B848A6" w:rsidP="00A8066B">
      <w:pPr>
        <w:pStyle w:val="Cm"/>
        <w:spacing w:line="276" w:lineRule="auto"/>
        <w:ind w:left="284"/>
        <w:jc w:val="left"/>
        <w:rPr>
          <w:b/>
          <w:bCs/>
          <w:color w:val="000000" w:themeColor="text1"/>
          <w:sz w:val="24"/>
          <w:szCs w:val="24"/>
          <w:u w:val="single"/>
        </w:rPr>
      </w:pPr>
    </w:p>
    <w:p w14:paraId="6C4F169D" w14:textId="21F09973" w:rsidR="004F311A" w:rsidRDefault="00B848A6" w:rsidP="00A8066B">
      <w:pPr>
        <w:spacing w:line="276" w:lineRule="auto"/>
        <w:jc w:val="both"/>
        <w:rPr>
          <w:color w:val="000000" w:themeColor="text1"/>
        </w:rPr>
      </w:pPr>
      <w:r w:rsidRPr="00A8066B">
        <w:rPr>
          <w:color w:val="000000" w:themeColor="text1"/>
        </w:rPr>
        <w:t>A pályázatok értékelését a KKM</w:t>
      </w:r>
      <w:r w:rsidR="001275BE">
        <w:rPr>
          <w:color w:val="000000" w:themeColor="text1"/>
        </w:rPr>
        <w:t xml:space="preserve"> által működtetett</w:t>
      </w:r>
      <w:r w:rsidRPr="00A8066B">
        <w:t xml:space="preserve"> </w:t>
      </w:r>
      <w:r w:rsidRPr="00D6015C">
        <w:t>öttagú</w:t>
      </w:r>
      <w:r w:rsidR="005663A1" w:rsidRPr="00D6015C">
        <w:t xml:space="preserve"> </w:t>
      </w:r>
      <w:r w:rsidR="009B635A" w:rsidRPr="00D6015C">
        <w:t>bírálób</w:t>
      </w:r>
      <w:r w:rsidRPr="00D6015C">
        <w:rPr>
          <w:color w:val="000000" w:themeColor="text1"/>
        </w:rPr>
        <w:t>izottság</w:t>
      </w:r>
      <w:r w:rsidRPr="00A8066B">
        <w:rPr>
          <w:color w:val="000000" w:themeColor="text1"/>
        </w:rPr>
        <w:t xml:space="preserve"> végzi. A </w:t>
      </w:r>
      <w:r w:rsidR="009B635A">
        <w:t>bírálób</w:t>
      </w:r>
      <w:r w:rsidR="009B635A" w:rsidRPr="00A8066B">
        <w:rPr>
          <w:color w:val="000000" w:themeColor="text1"/>
        </w:rPr>
        <w:t>izottság</w:t>
      </w:r>
      <w:r w:rsidRPr="00A8066B">
        <w:rPr>
          <w:color w:val="000000" w:themeColor="text1"/>
        </w:rPr>
        <w:t xml:space="preserve"> a beérkezett érvényes pályázatokat a </w:t>
      </w:r>
      <w:r w:rsidR="009B635A" w:rsidRPr="004F6509">
        <w:rPr>
          <w:i/>
        </w:rPr>
        <w:t>3. sz. melléklet</w:t>
      </w:r>
      <w:r w:rsidR="009B635A" w:rsidRPr="004F6509">
        <w:t xml:space="preserve"> szerinti</w:t>
      </w:r>
      <w:r w:rsidR="009B635A" w:rsidRPr="009B635A">
        <w:t xml:space="preserve"> </w:t>
      </w:r>
      <w:r w:rsidRPr="00A8066B">
        <w:rPr>
          <w:color w:val="000000" w:themeColor="text1"/>
        </w:rPr>
        <w:t xml:space="preserve">bírálati szempontrendszer </w:t>
      </w:r>
      <w:r w:rsidRPr="00A8066B">
        <w:rPr>
          <w:bCs/>
          <w:color w:val="000000" w:themeColor="text1"/>
        </w:rPr>
        <w:t xml:space="preserve">alapján rangsorolja. </w:t>
      </w:r>
      <w:r w:rsidRPr="00A8066B">
        <w:rPr>
          <w:color w:val="000000" w:themeColor="text1"/>
        </w:rPr>
        <w:t xml:space="preserve">A szakmai tervre legfeljebb 100 pont adható. Azok a pályázók, akiknek terve nem éri el a 61 pontot, nem részesülhetnek ösztöndíjban. Amennyiben pontegyenlőség alakul ki, akkor az érintett pályázatok közül a </w:t>
      </w:r>
      <w:r w:rsidR="0080619A">
        <w:rPr>
          <w:color w:val="000000" w:themeColor="text1"/>
        </w:rPr>
        <w:t>b</w:t>
      </w:r>
      <w:r w:rsidRPr="00A8066B">
        <w:rPr>
          <w:color w:val="000000" w:themeColor="text1"/>
        </w:rPr>
        <w:t>íráló</w:t>
      </w:r>
      <w:r w:rsidR="0080619A">
        <w:rPr>
          <w:color w:val="000000" w:themeColor="text1"/>
        </w:rPr>
        <w:t>b</w:t>
      </w:r>
      <w:r w:rsidRPr="00A8066B">
        <w:rPr>
          <w:color w:val="000000" w:themeColor="text1"/>
        </w:rPr>
        <w:t>izottság tagjai egyéni döntéssel választják ki az ösztöndíjra jelöltet.</w:t>
      </w:r>
    </w:p>
    <w:p w14:paraId="0C6619DF" w14:textId="77777777" w:rsidR="0063304F" w:rsidRPr="00A8066B" w:rsidRDefault="0063304F" w:rsidP="00A8066B">
      <w:pPr>
        <w:spacing w:line="276" w:lineRule="auto"/>
        <w:jc w:val="both"/>
        <w:rPr>
          <w:color w:val="000000" w:themeColor="text1"/>
        </w:rPr>
      </w:pPr>
    </w:p>
    <w:p w14:paraId="081ADC0C" w14:textId="77777777" w:rsidR="00B848A6" w:rsidRPr="00A8066B" w:rsidRDefault="00B848A6" w:rsidP="00A8066B">
      <w:pPr>
        <w:numPr>
          <w:ilvl w:val="0"/>
          <w:numId w:val="14"/>
        </w:numPr>
        <w:spacing w:line="276" w:lineRule="auto"/>
        <w:ind w:left="284" w:hanging="284"/>
        <w:jc w:val="both"/>
        <w:rPr>
          <w:b/>
          <w:caps/>
          <w:color w:val="000000" w:themeColor="text1"/>
        </w:rPr>
      </w:pPr>
      <w:r w:rsidRPr="00A8066B">
        <w:rPr>
          <w:b/>
          <w:caps/>
          <w:color w:val="000000" w:themeColor="text1"/>
        </w:rPr>
        <w:t>A szerződéskötés általános feltételei</w:t>
      </w:r>
    </w:p>
    <w:p w14:paraId="09786D43" w14:textId="77777777" w:rsidR="00B848A6" w:rsidRPr="00A8066B" w:rsidRDefault="00B848A6" w:rsidP="00A8066B">
      <w:pPr>
        <w:spacing w:line="276" w:lineRule="auto"/>
        <w:ind w:left="426"/>
        <w:jc w:val="both"/>
        <w:rPr>
          <w:b/>
          <w:color w:val="000000" w:themeColor="text1"/>
          <w:u w:val="single"/>
        </w:rPr>
      </w:pPr>
    </w:p>
    <w:p w14:paraId="6C045FF4" w14:textId="29CBC60B" w:rsidR="00B848A6" w:rsidRPr="00A8066B" w:rsidRDefault="00B848A6" w:rsidP="00A8066B">
      <w:pPr>
        <w:pStyle w:val="Cm"/>
        <w:spacing w:line="276" w:lineRule="auto"/>
        <w:jc w:val="both"/>
        <w:rPr>
          <w:color w:val="000000" w:themeColor="text1"/>
          <w:sz w:val="24"/>
          <w:szCs w:val="24"/>
        </w:rPr>
      </w:pPr>
      <w:r w:rsidRPr="00A8066B">
        <w:rPr>
          <w:color w:val="000000" w:themeColor="text1"/>
          <w:sz w:val="24"/>
          <w:szCs w:val="24"/>
        </w:rPr>
        <w:t xml:space="preserve">A pályázatokról a döntést </w:t>
      </w:r>
      <w:r w:rsidR="00A1306A">
        <w:rPr>
          <w:color w:val="000000" w:themeColor="text1"/>
          <w:sz w:val="24"/>
          <w:szCs w:val="24"/>
        </w:rPr>
        <w:t>–</w:t>
      </w:r>
      <w:r w:rsidR="005526BB" w:rsidRPr="00A8066B">
        <w:rPr>
          <w:color w:val="000000" w:themeColor="text1"/>
          <w:sz w:val="24"/>
          <w:szCs w:val="24"/>
        </w:rPr>
        <w:t xml:space="preserve"> </w:t>
      </w:r>
      <w:r w:rsidR="00A1306A">
        <w:rPr>
          <w:color w:val="000000" w:themeColor="text1"/>
          <w:sz w:val="24"/>
          <w:szCs w:val="24"/>
        </w:rPr>
        <w:t>a bírálób</w:t>
      </w:r>
      <w:r w:rsidRPr="00A8066B">
        <w:rPr>
          <w:color w:val="000000" w:themeColor="text1"/>
          <w:sz w:val="24"/>
          <w:szCs w:val="24"/>
        </w:rPr>
        <w:t xml:space="preserve">izottság javaslatának figyelembe vételével </w:t>
      </w:r>
      <w:r w:rsidR="00A1306A">
        <w:rPr>
          <w:color w:val="000000" w:themeColor="text1"/>
          <w:sz w:val="24"/>
          <w:szCs w:val="24"/>
        </w:rPr>
        <w:t>–</w:t>
      </w:r>
      <w:r w:rsidR="005526BB" w:rsidRPr="00A8066B">
        <w:rPr>
          <w:color w:val="000000" w:themeColor="text1"/>
          <w:sz w:val="24"/>
          <w:szCs w:val="24"/>
        </w:rPr>
        <w:t xml:space="preserve"> </w:t>
      </w:r>
      <w:r w:rsidRPr="00A8066B">
        <w:rPr>
          <w:color w:val="000000" w:themeColor="text1"/>
          <w:sz w:val="24"/>
          <w:szCs w:val="24"/>
        </w:rPr>
        <w:t>a külgazdasági és külügyminiszter hozza meg. A pályázat eredményéről a pályázók elektronikus címükre küldött értesítéssel kapnak tájékoztatást.</w:t>
      </w:r>
    </w:p>
    <w:p w14:paraId="7EE211D1" w14:textId="77777777" w:rsidR="005526BB" w:rsidRPr="00A8066B" w:rsidRDefault="005526BB" w:rsidP="00A8066B">
      <w:pPr>
        <w:pStyle w:val="Cm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1D27AA2" w14:textId="0D20BA5B" w:rsidR="00B848A6" w:rsidRDefault="00B848A6" w:rsidP="00A8066B">
      <w:pPr>
        <w:pStyle w:val="Cm"/>
        <w:tabs>
          <w:tab w:val="left" w:pos="360"/>
        </w:tabs>
        <w:suppressAutoHyphens/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A8066B">
        <w:rPr>
          <w:color w:val="000000" w:themeColor="text1"/>
          <w:sz w:val="24"/>
          <w:szCs w:val="24"/>
        </w:rPr>
        <w:t xml:space="preserve">A döntéssel szemben fellebbezésnek nincs helye, a pályázó azonban a KKM </w:t>
      </w:r>
      <w:r w:rsidR="00A52C4F">
        <w:rPr>
          <w:color w:val="000000" w:themeColor="text1"/>
          <w:sz w:val="24"/>
          <w:szCs w:val="24"/>
        </w:rPr>
        <w:t xml:space="preserve">képzésekért, ösztöndíjakért és tudománydiplomáciáért felelős helyettes </w:t>
      </w:r>
      <w:proofErr w:type="spellStart"/>
      <w:r w:rsidR="00A52C4F">
        <w:rPr>
          <w:color w:val="000000" w:themeColor="text1"/>
          <w:sz w:val="24"/>
          <w:szCs w:val="24"/>
        </w:rPr>
        <w:t>államt</w:t>
      </w:r>
      <w:r w:rsidR="007B5E43">
        <w:rPr>
          <w:color w:val="000000" w:themeColor="text1"/>
          <w:sz w:val="24"/>
          <w:szCs w:val="24"/>
        </w:rPr>
        <w:t>i</w:t>
      </w:r>
      <w:r w:rsidR="00A52C4F">
        <w:rPr>
          <w:color w:val="000000" w:themeColor="text1"/>
          <w:sz w:val="24"/>
          <w:szCs w:val="24"/>
        </w:rPr>
        <w:t>tkárához</w:t>
      </w:r>
      <w:proofErr w:type="spellEnd"/>
      <w:r w:rsidRPr="00A8066B">
        <w:rPr>
          <w:color w:val="000000" w:themeColor="text1"/>
          <w:sz w:val="24"/>
          <w:szCs w:val="24"/>
        </w:rPr>
        <w:t xml:space="preserve"> kifogást nyújthat be, ha a pályázati </w:t>
      </w:r>
      <w:r w:rsidRPr="00C13DFB">
        <w:rPr>
          <w:color w:val="000000" w:themeColor="text1"/>
          <w:sz w:val="24"/>
          <w:szCs w:val="24"/>
        </w:rPr>
        <w:t>eljárás</w:t>
      </w:r>
      <w:r w:rsidR="003F3B4E" w:rsidRPr="00C13DFB">
        <w:rPr>
          <w:color w:val="000000" w:themeColor="text1"/>
          <w:sz w:val="24"/>
          <w:szCs w:val="24"/>
        </w:rPr>
        <w:t>ra, a pályázat befogadására</w:t>
      </w:r>
      <w:r w:rsidRPr="00C13DFB">
        <w:rPr>
          <w:color w:val="000000" w:themeColor="text1"/>
          <w:sz w:val="24"/>
          <w:szCs w:val="24"/>
        </w:rPr>
        <w:t xml:space="preserve"> vagy a pályázati döntés</w:t>
      </w:r>
      <w:r w:rsidR="003F3B4E" w:rsidRPr="00C13DFB">
        <w:rPr>
          <w:color w:val="000000" w:themeColor="text1"/>
          <w:sz w:val="24"/>
          <w:szCs w:val="24"/>
        </w:rPr>
        <w:t xml:space="preserve"> meghozatalára vonatkozó eljárás</w:t>
      </w:r>
      <w:r w:rsidR="003F3B4E">
        <w:rPr>
          <w:color w:val="000000" w:themeColor="text1"/>
          <w:sz w:val="24"/>
          <w:szCs w:val="24"/>
        </w:rPr>
        <w:t xml:space="preserve"> jogszabálysértő,</w:t>
      </w:r>
      <w:r w:rsidR="00C13DFB">
        <w:rPr>
          <w:color w:val="000000" w:themeColor="text1"/>
          <w:sz w:val="24"/>
          <w:szCs w:val="24"/>
        </w:rPr>
        <w:t xml:space="preserve"> illetve</w:t>
      </w:r>
      <w:r w:rsidR="003F3B4E">
        <w:rPr>
          <w:color w:val="000000" w:themeColor="text1"/>
          <w:sz w:val="24"/>
          <w:szCs w:val="24"/>
        </w:rPr>
        <w:t xml:space="preserve"> </w:t>
      </w:r>
      <w:r w:rsidR="003F3B4E" w:rsidRPr="00C13DFB">
        <w:rPr>
          <w:color w:val="000000" w:themeColor="text1"/>
          <w:sz w:val="24"/>
          <w:szCs w:val="24"/>
        </w:rPr>
        <w:t>a pályázati kiírásba ütközik.</w:t>
      </w:r>
      <w:r w:rsidR="003F3B4E">
        <w:rPr>
          <w:color w:val="000000" w:themeColor="text1"/>
          <w:sz w:val="24"/>
          <w:szCs w:val="24"/>
        </w:rPr>
        <w:t xml:space="preserve"> </w:t>
      </w:r>
      <w:r w:rsidRPr="00901A19">
        <w:rPr>
          <w:color w:val="000000" w:themeColor="text1"/>
          <w:sz w:val="24"/>
          <w:szCs w:val="24"/>
        </w:rPr>
        <w:t xml:space="preserve">A kifogást a pályázónak </w:t>
      </w:r>
      <w:r w:rsidRPr="00901A19">
        <w:rPr>
          <w:rFonts w:eastAsia="Arial Unicode MS"/>
          <w:bCs/>
          <w:color w:val="000000" w:themeColor="text1"/>
          <w:sz w:val="24"/>
          <w:szCs w:val="24"/>
        </w:rPr>
        <w:t>a kifogásolt intézkedésről vagy mulasztásról való tudomásszerzéstől számított 10 napon</w:t>
      </w:r>
      <w:r w:rsidR="00901A19">
        <w:rPr>
          <w:rFonts w:eastAsia="Arial Unicode MS"/>
          <w:bCs/>
          <w:color w:val="000000" w:themeColor="text1"/>
          <w:sz w:val="24"/>
          <w:szCs w:val="24"/>
        </w:rPr>
        <w:t xml:space="preserve"> belül</w:t>
      </w:r>
      <w:r w:rsidRPr="00901A19">
        <w:rPr>
          <w:rFonts w:eastAsia="Arial Unicode MS"/>
          <w:bCs/>
          <w:color w:val="000000" w:themeColor="text1"/>
          <w:sz w:val="24"/>
          <w:szCs w:val="24"/>
        </w:rPr>
        <w:t>, de legkésőbb a</w:t>
      </w:r>
      <w:r w:rsidR="00901A19">
        <w:rPr>
          <w:rFonts w:eastAsia="Arial Unicode MS"/>
          <w:bCs/>
          <w:color w:val="000000" w:themeColor="text1"/>
          <w:sz w:val="24"/>
          <w:szCs w:val="24"/>
        </w:rPr>
        <w:t>nnak bekövetkezésétől</w:t>
      </w:r>
      <w:r w:rsidRPr="00901A19">
        <w:rPr>
          <w:rFonts w:eastAsia="Arial Unicode MS"/>
          <w:bCs/>
          <w:color w:val="000000" w:themeColor="text1"/>
          <w:sz w:val="24"/>
          <w:szCs w:val="24"/>
        </w:rPr>
        <w:t xml:space="preserve"> számított 30 napon belül</w:t>
      </w:r>
      <w:r w:rsidR="00901A19">
        <w:rPr>
          <w:rFonts w:eastAsia="Arial Unicode MS"/>
          <w:bCs/>
          <w:color w:val="000000" w:themeColor="text1"/>
          <w:sz w:val="24"/>
          <w:szCs w:val="24"/>
        </w:rPr>
        <w:t>, írásban</w:t>
      </w:r>
      <w:r w:rsidRPr="00901A19">
        <w:rPr>
          <w:rFonts w:eastAsia="Arial Unicode MS"/>
          <w:bCs/>
          <w:color w:val="000000" w:themeColor="text1"/>
          <w:sz w:val="24"/>
          <w:szCs w:val="24"/>
        </w:rPr>
        <w:t xml:space="preserve"> kell benyújtania.</w:t>
      </w:r>
      <w:r w:rsidRPr="00A8066B">
        <w:rPr>
          <w:rFonts w:eastAsia="Arial Unicode MS"/>
          <w:bCs/>
          <w:color w:val="000000" w:themeColor="text1"/>
          <w:sz w:val="24"/>
          <w:szCs w:val="24"/>
        </w:rPr>
        <w:t xml:space="preserve"> </w:t>
      </w:r>
      <w:r w:rsidRPr="00A8066B">
        <w:rPr>
          <w:color w:val="000000" w:themeColor="text1"/>
          <w:sz w:val="24"/>
          <w:szCs w:val="24"/>
        </w:rPr>
        <w:t xml:space="preserve">A pályázónak a kifogás benyújtásakor </w:t>
      </w:r>
      <w:r w:rsidRPr="00E07828">
        <w:rPr>
          <w:bCs/>
          <w:color w:val="000000" w:themeColor="text1"/>
          <w:sz w:val="24"/>
          <w:szCs w:val="24"/>
        </w:rPr>
        <w:t>az államháztartásról szóló törvény végrehajtásáról szóló 368/2011. (XII.</w:t>
      </w:r>
      <w:r w:rsidR="00B013A0" w:rsidRPr="00E07828">
        <w:rPr>
          <w:bCs/>
          <w:color w:val="000000" w:themeColor="text1"/>
          <w:sz w:val="24"/>
          <w:szCs w:val="24"/>
        </w:rPr>
        <w:t xml:space="preserve"> </w:t>
      </w:r>
      <w:r w:rsidRPr="00E07828">
        <w:rPr>
          <w:bCs/>
          <w:color w:val="000000" w:themeColor="text1"/>
          <w:sz w:val="24"/>
          <w:szCs w:val="24"/>
        </w:rPr>
        <w:t>31.) ko</w:t>
      </w:r>
      <w:r w:rsidR="00431E48" w:rsidRPr="00E07828">
        <w:rPr>
          <w:bCs/>
          <w:color w:val="000000" w:themeColor="text1"/>
          <w:sz w:val="24"/>
          <w:szCs w:val="24"/>
        </w:rPr>
        <w:t xml:space="preserve">rmányrendelet </w:t>
      </w:r>
      <w:r w:rsidRPr="00E07828">
        <w:rPr>
          <w:bCs/>
          <w:color w:val="000000" w:themeColor="text1"/>
          <w:sz w:val="24"/>
          <w:szCs w:val="24"/>
        </w:rPr>
        <w:t>102/D. §-</w:t>
      </w:r>
      <w:proofErr w:type="spellStart"/>
      <w:r w:rsidRPr="00E07828">
        <w:rPr>
          <w:bCs/>
          <w:color w:val="000000" w:themeColor="text1"/>
          <w:sz w:val="24"/>
          <w:szCs w:val="24"/>
        </w:rPr>
        <w:t>ában</w:t>
      </w:r>
      <w:proofErr w:type="spellEnd"/>
      <w:r w:rsidRPr="00A8066B">
        <w:rPr>
          <w:bCs/>
          <w:color w:val="000000" w:themeColor="text1"/>
          <w:sz w:val="24"/>
          <w:szCs w:val="24"/>
        </w:rPr>
        <w:t xml:space="preserve"> meghatározottak szerint kell eljárnia. Ugyanezen jogszabályhely rendelkezik a kifogás elbírálásának rendjéről is.</w:t>
      </w:r>
    </w:p>
    <w:p w14:paraId="42B76E7F" w14:textId="41938028" w:rsidR="005526BB" w:rsidRPr="00A8066B" w:rsidRDefault="005526BB" w:rsidP="00A8066B">
      <w:pPr>
        <w:pStyle w:val="Cm"/>
        <w:tabs>
          <w:tab w:val="left" w:pos="36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216C938" w14:textId="512EA7D4" w:rsidR="00B848A6" w:rsidRPr="00A8066B" w:rsidRDefault="00B848A6" w:rsidP="00A8066B">
      <w:pPr>
        <w:pStyle w:val="Cm"/>
        <w:spacing w:line="276" w:lineRule="auto"/>
        <w:jc w:val="both"/>
        <w:rPr>
          <w:color w:val="000000" w:themeColor="text1"/>
          <w:sz w:val="24"/>
          <w:szCs w:val="24"/>
        </w:rPr>
      </w:pPr>
      <w:r w:rsidRPr="00A8066B">
        <w:rPr>
          <w:color w:val="000000" w:themeColor="text1"/>
          <w:sz w:val="24"/>
          <w:szCs w:val="24"/>
        </w:rPr>
        <w:t>A pályázaton ösztöndíjat nyert</w:t>
      </w:r>
      <w:r w:rsidR="005526BB" w:rsidRPr="00A8066B">
        <w:rPr>
          <w:color w:val="000000" w:themeColor="text1"/>
          <w:sz w:val="24"/>
          <w:szCs w:val="24"/>
        </w:rPr>
        <w:t xml:space="preserve"> személyek</w:t>
      </w:r>
      <w:r w:rsidRPr="00A8066B">
        <w:rPr>
          <w:color w:val="000000" w:themeColor="text1"/>
          <w:sz w:val="24"/>
          <w:szCs w:val="24"/>
        </w:rPr>
        <w:t xml:space="preserve"> névsora nyilvános</w:t>
      </w:r>
      <w:r w:rsidR="001068E4">
        <w:rPr>
          <w:color w:val="000000" w:themeColor="text1"/>
          <w:sz w:val="24"/>
          <w:szCs w:val="24"/>
        </w:rPr>
        <w:t xml:space="preserve">, </w:t>
      </w:r>
      <w:r w:rsidR="001068E4" w:rsidRPr="00F7598B">
        <w:rPr>
          <w:color w:val="000000" w:themeColor="text1"/>
          <w:sz w:val="24"/>
          <w:szCs w:val="24"/>
        </w:rPr>
        <w:t xml:space="preserve">a </w:t>
      </w:r>
      <w:r w:rsidR="009E559F" w:rsidRPr="009E559F">
        <w:rPr>
          <w:color w:val="000000" w:themeColor="text1"/>
          <w:sz w:val="24"/>
          <w:szCs w:val="24"/>
        </w:rPr>
        <w:t>https://klebelsbergosztondij.hu/</w:t>
      </w:r>
      <w:r w:rsidR="009E559F">
        <w:rPr>
          <w:color w:val="000000" w:themeColor="text1"/>
          <w:sz w:val="24"/>
          <w:szCs w:val="24"/>
        </w:rPr>
        <w:t>modszertani-osztondij</w:t>
      </w:r>
      <w:r w:rsidR="001068E4" w:rsidRPr="00F7598B">
        <w:rPr>
          <w:color w:val="000000" w:themeColor="text1"/>
          <w:sz w:val="24"/>
          <w:szCs w:val="24"/>
        </w:rPr>
        <w:t xml:space="preserve"> honlapon kerül közzétételre</w:t>
      </w:r>
      <w:r w:rsidRPr="00F7598B">
        <w:rPr>
          <w:color w:val="000000" w:themeColor="text1"/>
          <w:sz w:val="24"/>
          <w:szCs w:val="24"/>
        </w:rPr>
        <w:t>. A pályázó a pályázaton való részvétellel hozzájárul ahhoz, hogy</w:t>
      </w:r>
      <w:r w:rsidRPr="00A8066B">
        <w:rPr>
          <w:color w:val="000000" w:themeColor="text1"/>
          <w:sz w:val="24"/>
          <w:szCs w:val="24"/>
        </w:rPr>
        <w:t xml:space="preserve"> neve az ösztöndíj elnyerése esetén a jogszabályoknak megfelelően nyilvánosságra kerüljön.</w:t>
      </w:r>
    </w:p>
    <w:p w14:paraId="0F321CF9" w14:textId="77777777" w:rsidR="005526BB" w:rsidRPr="00A8066B" w:rsidRDefault="005526BB" w:rsidP="00A8066B">
      <w:pPr>
        <w:pStyle w:val="Cm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08E35B5" w14:textId="416EF634" w:rsidR="00B848A6" w:rsidRPr="00A8066B" w:rsidRDefault="00B848A6" w:rsidP="00A8066B">
      <w:pPr>
        <w:pStyle w:val="Cm"/>
        <w:tabs>
          <w:tab w:val="left" w:pos="360"/>
        </w:tabs>
        <w:suppressAutoHyphens/>
        <w:spacing w:line="276" w:lineRule="auto"/>
        <w:jc w:val="both"/>
        <w:rPr>
          <w:sz w:val="24"/>
          <w:szCs w:val="24"/>
        </w:rPr>
      </w:pPr>
      <w:r w:rsidRPr="00A8066B">
        <w:rPr>
          <w:color w:val="000000" w:themeColor="text1"/>
          <w:sz w:val="24"/>
          <w:szCs w:val="24"/>
        </w:rPr>
        <w:t xml:space="preserve">Az ösztöndíjat elnyert </w:t>
      </w:r>
      <w:r w:rsidR="005526BB" w:rsidRPr="00A8066B">
        <w:rPr>
          <w:color w:val="000000" w:themeColor="text1"/>
          <w:sz w:val="24"/>
          <w:szCs w:val="24"/>
        </w:rPr>
        <w:t>személlyel</w:t>
      </w:r>
      <w:r w:rsidRPr="00A8066B">
        <w:rPr>
          <w:color w:val="000000" w:themeColor="text1"/>
          <w:sz w:val="24"/>
          <w:szCs w:val="24"/>
        </w:rPr>
        <w:t xml:space="preserve"> a KKM ösztöndíjszerződést köt, amely tartalmazza az ösztöndíjas jogait és kötelezettségeit. Az ösztöndíj a személyi jövedelemadóról szóló </w:t>
      </w:r>
      <w:r w:rsidRPr="00933848">
        <w:rPr>
          <w:color w:val="000000" w:themeColor="text1"/>
          <w:sz w:val="24"/>
          <w:szCs w:val="24"/>
        </w:rPr>
        <w:t xml:space="preserve">1995. évi CXVII. </w:t>
      </w:r>
      <w:r w:rsidR="00933848" w:rsidRPr="00933848">
        <w:rPr>
          <w:color w:val="000000" w:themeColor="text1"/>
          <w:sz w:val="24"/>
          <w:szCs w:val="24"/>
        </w:rPr>
        <w:t xml:space="preserve">törvény 1. sz. melléklete 4.7. </w:t>
      </w:r>
      <w:r w:rsidR="00933848" w:rsidRPr="001C1419">
        <w:rPr>
          <w:color w:val="000000" w:themeColor="text1"/>
          <w:sz w:val="24"/>
          <w:szCs w:val="24"/>
        </w:rPr>
        <w:t>f</w:t>
      </w:r>
      <w:r w:rsidRPr="001C1419">
        <w:rPr>
          <w:color w:val="000000" w:themeColor="text1"/>
          <w:sz w:val="24"/>
          <w:szCs w:val="24"/>
        </w:rPr>
        <w:t>)</w:t>
      </w:r>
      <w:r w:rsidRPr="00933848">
        <w:rPr>
          <w:color w:val="000000" w:themeColor="text1"/>
          <w:sz w:val="24"/>
          <w:szCs w:val="24"/>
        </w:rPr>
        <w:t xml:space="preserve"> pontja</w:t>
      </w:r>
      <w:r w:rsidRPr="00A8066B">
        <w:rPr>
          <w:color w:val="000000" w:themeColor="text1"/>
          <w:sz w:val="24"/>
          <w:szCs w:val="24"/>
        </w:rPr>
        <w:t xml:space="preserve"> értelmében adómentes. </w:t>
      </w:r>
      <w:r w:rsidRPr="004F6509">
        <w:rPr>
          <w:b/>
          <w:color w:val="000000" w:themeColor="text1"/>
          <w:sz w:val="24"/>
          <w:szCs w:val="24"/>
        </w:rPr>
        <w:t xml:space="preserve">A pályázatot elnyerő </w:t>
      </w:r>
      <w:r w:rsidR="005526BB" w:rsidRPr="004F6509">
        <w:rPr>
          <w:b/>
          <w:color w:val="000000" w:themeColor="text1"/>
          <w:sz w:val="24"/>
          <w:szCs w:val="24"/>
        </w:rPr>
        <w:t>személy</w:t>
      </w:r>
      <w:r w:rsidRPr="004F6509">
        <w:rPr>
          <w:b/>
          <w:color w:val="000000" w:themeColor="text1"/>
          <w:sz w:val="24"/>
          <w:szCs w:val="24"/>
        </w:rPr>
        <w:t xml:space="preserve"> tudomásul </w:t>
      </w:r>
      <w:r w:rsidRPr="004F6509">
        <w:rPr>
          <w:b/>
          <w:sz w:val="24"/>
          <w:szCs w:val="24"/>
        </w:rPr>
        <w:t>veszi, hogy a szerződés aláírásának és az ösztöndíj folyósításának kötelező alaki feltétele, hogy magyarországi forintalapú</w:t>
      </w:r>
      <w:r w:rsidR="00A52C4F">
        <w:rPr>
          <w:b/>
          <w:sz w:val="24"/>
          <w:szCs w:val="24"/>
        </w:rPr>
        <w:t>, illetve</w:t>
      </w:r>
      <w:r w:rsidRPr="004F6509">
        <w:rPr>
          <w:b/>
          <w:sz w:val="24"/>
          <w:szCs w:val="24"/>
        </w:rPr>
        <w:t xml:space="preserve"> külföldi eur</w:t>
      </w:r>
      <w:r w:rsidR="00DF7887" w:rsidRPr="004F6509">
        <w:rPr>
          <w:b/>
          <w:sz w:val="24"/>
          <w:szCs w:val="24"/>
        </w:rPr>
        <w:t>ó</w:t>
      </w:r>
      <w:r w:rsidR="00254533" w:rsidRPr="004F6509">
        <w:rPr>
          <w:b/>
          <w:sz w:val="24"/>
          <w:szCs w:val="24"/>
        </w:rPr>
        <w:t>- vagy dollár</w:t>
      </w:r>
      <w:r w:rsidRPr="004F6509">
        <w:rPr>
          <w:b/>
          <w:sz w:val="24"/>
          <w:szCs w:val="24"/>
        </w:rPr>
        <w:t>kompatibilis devizaalapú bankszámlával rendelkezzen.</w:t>
      </w:r>
      <w:r w:rsidR="004F6509">
        <w:rPr>
          <w:sz w:val="24"/>
          <w:szCs w:val="24"/>
        </w:rPr>
        <w:t xml:space="preserve"> </w:t>
      </w:r>
      <w:proofErr w:type="spellStart"/>
      <w:r w:rsidR="00AB0973" w:rsidRPr="00AE5E1D">
        <w:rPr>
          <w:b/>
          <w:sz w:val="24"/>
          <w:szCs w:val="24"/>
        </w:rPr>
        <w:t>Revolut</w:t>
      </w:r>
      <w:proofErr w:type="spellEnd"/>
      <w:r w:rsidR="00AB0973" w:rsidRPr="00AE5E1D">
        <w:rPr>
          <w:b/>
          <w:sz w:val="24"/>
          <w:szCs w:val="24"/>
        </w:rPr>
        <w:t xml:space="preserve"> számlát nem adhat meg a pályázó. </w:t>
      </w:r>
      <w:r w:rsidR="00933848" w:rsidRPr="00AE5E1D">
        <w:rPr>
          <w:sz w:val="24"/>
          <w:szCs w:val="24"/>
        </w:rPr>
        <w:t>Az ö</w:t>
      </w:r>
      <w:r w:rsidR="00621BE9" w:rsidRPr="00AE5E1D">
        <w:rPr>
          <w:sz w:val="24"/>
          <w:szCs w:val="24"/>
        </w:rPr>
        <w:t>sztöndíjas v</w:t>
      </w:r>
      <w:r w:rsidR="00254533" w:rsidRPr="00AE5E1D">
        <w:rPr>
          <w:sz w:val="24"/>
          <w:szCs w:val="24"/>
        </w:rPr>
        <w:t>állalja a banki igazolás beszerzé</w:t>
      </w:r>
      <w:r w:rsidR="00254533" w:rsidRPr="00A8066B">
        <w:rPr>
          <w:sz w:val="24"/>
          <w:szCs w:val="24"/>
        </w:rPr>
        <w:t xml:space="preserve">sét attól a banktól, ahová az ösztöndíjat kéri utalni. </w:t>
      </w:r>
      <w:r w:rsidR="00621BE9" w:rsidRPr="00A8066B">
        <w:rPr>
          <w:sz w:val="24"/>
          <w:szCs w:val="24"/>
        </w:rPr>
        <w:t>A</w:t>
      </w:r>
      <w:r w:rsidR="00254533" w:rsidRPr="00A8066B">
        <w:rPr>
          <w:sz w:val="24"/>
          <w:szCs w:val="24"/>
        </w:rPr>
        <w:t xml:space="preserve"> banki </w:t>
      </w:r>
      <w:r w:rsidR="00621BE9" w:rsidRPr="00A8066B">
        <w:rPr>
          <w:sz w:val="24"/>
          <w:szCs w:val="24"/>
        </w:rPr>
        <w:t xml:space="preserve">igazolás tartalmazza </w:t>
      </w:r>
      <w:r w:rsidR="00254533" w:rsidRPr="00A8066B">
        <w:rPr>
          <w:sz w:val="24"/>
          <w:szCs w:val="24"/>
        </w:rPr>
        <w:t>a számlavezető bank pontos nevét és címét, az IBAN bankszámlaszámot, a SWIFT-kódot, valamint</w:t>
      </w:r>
      <w:r w:rsidR="00A52C4F">
        <w:rPr>
          <w:sz w:val="24"/>
          <w:szCs w:val="24"/>
        </w:rPr>
        <w:t xml:space="preserve"> azt is</w:t>
      </w:r>
      <w:r w:rsidR="00254533" w:rsidRPr="00A8066B">
        <w:rPr>
          <w:sz w:val="24"/>
          <w:szCs w:val="24"/>
        </w:rPr>
        <w:t>, hogy milyen</w:t>
      </w:r>
      <w:r w:rsidR="004F6509">
        <w:rPr>
          <w:sz w:val="24"/>
          <w:szCs w:val="24"/>
        </w:rPr>
        <w:t xml:space="preserve"> devizában tud </w:t>
      </w:r>
      <w:r w:rsidR="004F6509">
        <w:rPr>
          <w:sz w:val="24"/>
          <w:szCs w:val="24"/>
        </w:rPr>
        <w:lastRenderedPageBreak/>
        <w:t>utalást fogadni.</w:t>
      </w:r>
      <w:r w:rsidR="00A861D5">
        <w:rPr>
          <w:sz w:val="24"/>
          <w:szCs w:val="24"/>
        </w:rPr>
        <w:t xml:space="preserve"> Az ösztöndíj digitális bankon keresztüli folyósítására nincs lehetőség.</w:t>
      </w:r>
      <w:r w:rsidR="00A90FCD">
        <w:rPr>
          <w:sz w:val="24"/>
          <w:szCs w:val="24"/>
        </w:rPr>
        <w:t xml:space="preserve"> Az ösztöndíjas köteles a banki igazolást az ösztöndíj elnyeréséről szóló értesítést követő 30 naptári napon belül megküldeni a KKM részére.</w:t>
      </w:r>
    </w:p>
    <w:p w14:paraId="3AAF0B8A" w14:textId="77777777" w:rsidR="005526BB" w:rsidRPr="00A8066B" w:rsidRDefault="005526BB" w:rsidP="00A8066B">
      <w:pPr>
        <w:pStyle w:val="Cm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85A7C1B" w14:textId="55C6F06F" w:rsidR="00B848A6" w:rsidRDefault="00B848A6" w:rsidP="00A8066B">
      <w:pPr>
        <w:pStyle w:val="Cm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A8066B">
        <w:rPr>
          <w:color w:val="000000" w:themeColor="text1"/>
          <w:sz w:val="24"/>
          <w:szCs w:val="24"/>
        </w:rPr>
        <w:t>Az ösztöndíjas nem jogosult az ösztöndíjra vagy annak egy részére, valamint kizárható a következő két év pályázati lehetőségeiből, amennyiben az ösztöndíjszerződésben foglaltakat megszegi.</w:t>
      </w:r>
    </w:p>
    <w:p w14:paraId="4C02AE69" w14:textId="1DE9D50D" w:rsidR="00BD1177" w:rsidRDefault="00BD1177" w:rsidP="00A8066B">
      <w:pPr>
        <w:pStyle w:val="Cm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5F8BCC4" w14:textId="77777777" w:rsidR="00BD1177" w:rsidRPr="00BD1177" w:rsidRDefault="00BD1177" w:rsidP="00BD1177">
      <w:pPr>
        <w:pStyle w:val="Cm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BD1177">
        <w:rPr>
          <w:color w:val="000000" w:themeColor="text1"/>
          <w:sz w:val="24"/>
          <w:szCs w:val="24"/>
        </w:rPr>
        <w:t>A nyertes pályázó a szerződéskötéstől elállhat, amennyiben</w:t>
      </w:r>
    </w:p>
    <w:p w14:paraId="026E6068" w14:textId="77777777" w:rsidR="00BD1177" w:rsidRPr="00BD1177" w:rsidRDefault="00BD1177" w:rsidP="00BD1177">
      <w:pPr>
        <w:pStyle w:val="Cm"/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BD1177">
        <w:rPr>
          <w:color w:val="000000" w:themeColor="text1"/>
          <w:sz w:val="24"/>
          <w:szCs w:val="24"/>
        </w:rPr>
        <w:t>-    a körülményeiben a pályázat benyújtását követően olyan változás következik be, amely nem teszi lehetővé a programban való részvételt, s mindezt hitelt érdemlően igazolja,</w:t>
      </w:r>
    </w:p>
    <w:p w14:paraId="2E9F2492" w14:textId="5F7527E8" w:rsidR="00BD1177" w:rsidRPr="00BD1177" w:rsidRDefault="00BD1177" w:rsidP="00BD1177">
      <w:pPr>
        <w:pStyle w:val="Cm"/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BD1177">
        <w:rPr>
          <w:color w:val="000000" w:themeColor="text1"/>
          <w:sz w:val="24"/>
          <w:szCs w:val="24"/>
        </w:rPr>
        <w:t>-    olyan információ jut a birtokába, amely a pályázat benyújtása előtt nem volt számára ismert, és annak ismerete esetén nem nyújtotta volna be a pályázatát, s mindezt hitelt érdemlően igazolni is tudja.</w:t>
      </w:r>
    </w:p>
    <w:p w14:paraId="1504AA54" w14:textId="77777777" w:rsidR="0063304F" w:rsidRPr="00A8066B" w:rsidRDefault="0063304F" w:rsidP="00A8066B">
      <w:pPr>
        <w:pStyle w:val="Cm"/>
        <w:tabs>
          <w:tab w:val="left" w:pos="426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</w:p>
    <w:p w14:paraId="3573613C" w14:textId="77777777" w:rsidR="005526BB" w:rsidRPr="00A8066B" w:rsidRDefault="005526BB" w:rsidP="00A8066B">
      <w:pPr>
        <w:pStyle w:val="Cm"/>
        <w:numPr>
          <w:ilvl w:val="0"/>
          <w:numId w:val="14"/>
        </w:numPr>
        <w:spacing w:line="276" w:lineRule="auto"/>
        <w:ind w:left="284" w:hanging="284"/>
        <w:jc w:val="both"/>
        <w:rPr>
          <w:b/>
          <w:bCs/>
          <w:caps/>
          <w:sz w:val="24"/>
          <w:szCs w:val="24"/>
        </w:rPr>
      </w:pPr>
      <w:r w:rsidRPr="00A8066B">
        <w:rPr>
          <w:b/>
          <w:bCs/>
          <w:caps/>
          <w:sz w:val="24"/>
          <w:szCs w:val="24"/>
        </w:rPr>
        <w:t>AZ ÖSZTÖNDÍJAS KÖTELEZETTSÉGEI:</w:t>
      </w:r>
    </w:p>
    <w:p w14:paraId="2665F910" w14:textId="77777777" w:rsidR="005526BB" w:rsidRPr="00A8066B" w:rsidRDefault="005526BB" w:rsidP="00A8066B">
      <w:pPr>
        <w:pStyle w:val="Cm"/>
        <w:spacing w:line="276" w:lineRule="auto"/>
        <w:jc w:val="both"/>
        <w:rPr>
          <w:b/>
          <w:bCs/>
          <w:caps/>
          <w:sz w:val="24"/>
          <w:szCs w:val="24"/>
        </w:rPr>
      </w:pPr>
    </w:p>
    <w:p w14:paraId="3110B27B" w14:textId="77777777" w:rsidR="005526BB" w:rsidRPr="00A8066B" w:rsidRDefault="005526BB" w:rsidP="00A8066B">
      <w:pPr>
        <w:pStyle w:val="Cm"/>
        <w:spacing w:line="276" w:lineRule="auto"/>
        <w:jc w:val="both"/>
        <w:rPr>
          <w:bCs/>
          <w:sz w:val="24"/>
          <w:szCs w:val="24"/>
        </w:rPr>
      </w:pPr>
      <w:r w:rsidRPr="00A8066B">
        <w:rPr>
          <w:bCs/>
          <w:sz w:val="24"/>
          <w:szCs w:val="24"/>
        </w:rPr>
        <w:t>Az ösztöndíjas köteles</w:t>
      </w:r>
    </w:p>
    <w:p w14:paraId="689BE017" w14:textId="1AE6B9C0" w:rsidR="008A331F" w:rsidRPr="009F61D0" w:rsidRDefault="008A331F" w:rsidP="00B013A0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B013A0">
        <w:t>banki igazolást benyújtani arról, hogy magyarországi forintalapú</w:t>
      </w:r>
      <w:r w:rsidR="00A52C4F">
        <w:t>, illetve</w:t>
      </w:r>
      <w:r w:rsidRPr="00B013A0">
        <w:t xml:space="preserve"> külföldi eur</w:t>
      </w:r>
      <w:r w:rsidR="00DF7887" w:rsidRPr="00B013A0">
        <w:t>ó</w:t>
      </w:r>
      <w:r w:rsidRPr="00B013A0">
        <w:t xml:space="preserve">- vagy dollárkompatibilis devizaalapú </w:t>
      </w:r>
      <w:r w:rsidRPr="009F61D0">
        <w:t>bankszámlával rendelkezik,</w:t>
      </w:r>
    </w:p>
    <w:p w14:paraId="3EF0B02B" w14:textId="1DCC86E6" w:rsidR="005526BB" w:rsidRPr="00F7598B" w:rsidRDefault="005526BB" w:rsidP="00B013A0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9F61D0">
        <w:t xml:space="preserve">részt venni a magyarországi konferencia </w:t>
      </w:r>
      <w:r w:rsidRPr="00F7598B">
        <w:t xml:space="preserve">munkájában </w:t>
      </w:r>
      <w:r w:rsidRPr="001F1F16">
        <w:t>202</w:t>
      </w:r>
      <w:r w:rsidR="00AB0973">
        <w:t>5</w:t>
      </w:r>
      <w:r w:rsidRPr="001F1F16">
        <w:t xml:space="preserve">. </w:t>
      </w:r>
      <w:r w:rsidR="001F5FCF" w:rsidRPr="001F1F16">
        <w:t xml:space="preserve">május </w:t>
      </w:r>
      <w:r w:rsidR="00E03B53" w:rsidRPr="001F1F16">
        <w:t>2</w:t>
      </w:r>
      <w:r w:rsidR="00AB0973">
        <w:t>8-31</w:t>
      </w:r>
      <w:r w:rsidR="001F5FCF" w:rsidRPr="001F1F16">
        <w:t>.</w:t>
      </w:r>
      <w:r w:rsidRPr="00F7598B">
        <w:t xml:space="preserve"> között, </w:t>
      </w:r>
      <w:r w:rsidR="00A52C4F" w:rsidRPr="00F7598B">
        <w:t>valamint</w:t>
      </w:r>
    </w:p>
    <w:p w14:paraId="32A324FC" w14:textId="0975E21B" w:rsidR="005526BB" w:rsidRPr="001F1F16" w:rsidRDefault="005526BB" w:rsidP="00B013A0">
      <w:pPr>
        <w:pStyle w:val="NormlWeb"/>
        <w:numPr>
          <w:ilvl w:val="0"/>
          <w:numId w:val="4"/>
        </w:numPr>
        <w:spacing w:before="0" w:beforeAutospacing="0" w:after="0" w:afterAutospacing="0" w:line="276" w:lineRule="auto"/>
        <w:ind w:left="284" w:hanging="214"/>
        <w:jc w:val="both"/>
      </w:pPr>
      <w:r w:rsidRPr="00F7598B">
        <w:t>beszámolót készíteni a pályázatában benyújtott szakmai terv megv</w:t>
      </w:r>
      <w:r w:rsidR="008A331F" w:rsidRPr="00F7598B">
        <w:t xml:space="preserve">alósításáról </w:t>
      </w:r>
      <w:r w:rsidR="008A331F" w:rsidRPr="001F1F16">
        <w:t>202</w:t>
      </w:r>
      <w:r w:rsidR="00AB0973">
        <w:t>5</w:t>
      </w:r>
      <w:r w:rsidR="008A331F" w:rsidRPr="001F1F16">
        <w:t xml:space="preserve">. </w:t>
      </w:r>
      <w:r w:rsidR="00E03B53" w:rsidRPr="001F1F16">
        <w:t>június</w:t>
      </w:r>
      <w:r w:rsidR="001F5FCF" w:rsidRPr="001F1F16">
        <w:t xml:space="preserve"> </w:t>
      </w:r>
      <w:r w:rsidR="00E03B53" w:rsidRPr="001F1F16">
        <w:t>1</w:t>
      </w:r>
      <w:r w:rsidR="00AB0973">
        <w:t>5</w:t>
      </w:r>
      <w:r w:rsidR="008A331F" w:rsidRPr="001F1F16">
        <w:t>-ig.</w:t>
      </w:r>
    </w:p>
    <w:p w14:paraId="7F10022A" w14:textId="77777777" w:rsidR="0063304F" w:rsidRPr="00A8066B" w:rsidRDefault="0063304F" w:rsidP="0063304F">
      <w:pPr>
        <w:pStyle w:val="Cm"/>
        <w:spacing w:line="276" w:lineRule="auto"/>
        <w:jc w:val="both"/>
        <w:rPr>
          <w:bCs/>
          <w:sz w:val="24"/>
          <w:szCs w:val="24"/>
        </w:rPr>
      </w:pPr>
    </w:p>
    <w:p w14:paraId="26824151" w14:textId="77777777" w:rsidR="00B848A6" w:rsidRPr="00A8066B" w:rsidRDefault="00B848A6" w:rsidP="00A8066B">
      <w:pPr>
        <w:pStyle w:val="Cm"/>
        <w:numPr>
          <w:ilvl w:val="0"/>
          <w:numId w:val="14"/>
        </w:numPr>
        <w:spacing w:line="276" w:lineRule="auto"/>
        <w:ind w:left="284" w:hanging="284"/>
        <w:jc w:val="both"/>
        <w:rPr>
          <w:b/>
          <w:bCs/>
          <w:caps/>
          <w:sz w:val="24"/>
          <w:szCs w:val="24"/>
        </w:rPr>
      </w:pPr>
      <w:r w:rsidRPr="00A8066B">
        <w:rPr>
          <w:b/>
          <w:bCs/>
          <w:caps/>
          <w:sz w:val="24"/>
          <w:szCs w:val="24"/>
        </w:rPr>
        <w:t>Az ösztöndíjas JuTTATÁSAI:</w:t>
      </w:r>
    </w:p>
    <w:p w14:paraId="6E10886E" w14:textId="77777777" w:rsidR="002068D6" w:rsidRPr="00A8066B" w:rsidRDefault="002068D6" w:rsidP="00A8066B">
      <w:pPr>
        <w:pStyle w:val="Cm"/>
        <w:spacing w:line="276" w:lineRule="auto"/>
        <w:jc w:val="both"/>
        <w:rPr>
          <w:b/>
          <w:bCs/>
          <w:caps/>
          <w:sz w:val="24"/>
          <w:szCs w:val="24"/>
        </w:rPr>
      </w:pPr>
    </w:p>
    <w:p w14:paraId="0B4ED328" w14:textId="77777777" w:rsidR="002068D6" w:rsidRPr="00A8066B" w:rsidRDefault="002068D6" w:rsidP="00A8066B">
      <w:pPr>
        <w:pStyle w:val="Cm"/>
        <w:spacing w:line="276" w:lineRule="auto"/>
        <w:jc w:val="both"/>
        <w:rPr>
          <w:bCs/>
          <w:caps/>
          <w:sz w:val="24"/>
          <w:szCs w:val="24"/>
        </w:rPr>
      </w:pPr>
      <w:r w:rsidRPr="00A8066B">
        <w:rPr>
          <w:sz w:val="24"/>
          <w:szCs w:val="24"/>
        </w:rPr>
        <w:t xml:space="preserve">A pályázaton ösztöndíjban részesíthető </w:t>
      </w:r>
      <w:r w:rsidR="008A331F" w:rsidRPr="00A8066B">
        <w:rPr>
          <w:sz w:val="24"/>
          <w:szCs w:val="24"/>
        </w:rPr>
        <w:t xml:space="preserve">személyek </w:t>
      </w:r>
      <w:r w:rsidRPr="00A8066B">
        <w:rPr>
          <w:sz w:val="24"/>
          <w:szCs w:val="24"/>
        </w:rPr>
        <w:t>száma legfeljebb 40 fő</w:t>
      </w:r>
      <w:r w:rsidR="006D57D5" w:rsidRPr="00A8066B">
        <w:rPr>
          <w:sz w:val="24"/>
          <w:szCs w:val="24"/>
        </w:rPr>
        <w:t>.</w:t>
      </w:r>
    </w:p>
    <w:p w14:paraId="6A076E49" w14:textId="77777777" w:rsidR="00316B69" w:rsidRPr="00A8066B" w:rsidRDefault="00316B69" w:rsidP="00A8066B">
      <w:pPr>
        <w:pStyle w:val="Cm"/>
        <w:spacing w:line="276" w:lineRule="auto"/>
        <w:jc w:val="both"/>
        <w:rPr>
          <w:b/>
          <w:bCs/>
          <w:caps/>
          <w:sz w:val="24"/>
          <w:szCs w:val="24"/>
        </w:rPr>
      </w:pPr>
    </w:p>
    <w:p w14:paraId="3A1ECEAC" w14:textId="2CBAAB58" w:rsidR="005526BB" w:rsidRDefault="006D57D5" w:rsidP="00A8066B">
      <w:pPr>
        <w:spacing w:line="276" w:lineRule="auto"/>
        <w:jc w:val="both"/>
      </w:pPr>
      <w:r w:rsidRPr="00A8066B">
        <w:t>Az ösztöndíj</w:t>
      </w:r>
      <w:r w:rsidR="005526BB" w:rsidRPr="00A8066B">
        <w:t>as</w:t>
      </w:r>
      <w:r w:rsidR="008A331F" w:rsidRPr="00A8066B">
        <w:t>ok</w:t>
      </w:r>
      <w:r w:rsidR="005526BB" w:rsidRPr="00A8066B">
        <w:t xml:space="preserve"> differenciált ösztöndíjban részesül</w:t>
      </w:r>
      <w:r w:rsidR="008A331F" w:rsidRPr="00A8066B">
        <w:t>nek</w:t>
      </w:r>
      <w:r w:rsidRPr="00A8066B">
        <w:t xml:space="preserve"> </w:t>
      </w:r>
      <w:r w:rsidR="005526BB" w:rsidRPr="00A8066B">
        <w:t>tevékenység</w:t>
      </w:r>
      <w:r w:rsidR="008A331F" w:rsidRPr="00A8066B">
        <w:t>ü</w:t>
      </w:r>
      <w:r w:rsidR="005526BB" w:rsidRPr="00A8066B">
        <w:t>k (hétvégi magyar iskolai oktatás) helyszíne (ország) alapján.</w:t>
      </w:r>
    </w:p>
    <w:p w14:paraId="104C25AA" w14:textId="77777777" w:rsidR="00FB2290" w:rsidRPr="00A8066B" w:rsidRDefault="00FB2290" w:rsidP="00A8066B">
      <w:pPr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A331F" w:rsidRPr="00A8066B" w14:paraId="50D2B420" w14:textId="77777777" w:rsidTr="005526BB">
        <w:tc>
          <w:tcPr>
            <w:tcW w:w="4530" w:type="dxa"/>
          </w:tcPr>
          <w:p w14:paraId="4AEB6264" w14:textId="77777777" w:rsidR="005526BB" w:rsidRPr="00DA4A1A" w:rsidRDefault="005526BB" w:rsidP="00A8066B">
            <w:pPr>
              <w:spacing w:line="276" w:lineRule="auto"/>
              <w:jc w:val="center"/>
            </w:pPr>
            <w:r w:rsidRPr="00DA4A1A">
              <w:t>a tevékenység helyszíne</w:t>
            </w:r>
          </w:p>
        </w:tc>
        <w:tc>
          <w:tcPr>
            <w:tcW w:w="4530" w:type="dxa"/>
          </w:tcPr>
          <w:p w14:paraId="432A823A" w14:textId="77777777" w:rsidR="005526BB" w:rsidRPr="00DA4A1A" w:rsidRDefault="005526BB" w:rsidP="00A8066B">
            <w:pPr>
              <w:spacing w:line="276" w:lineRule="auto"/>
              <w:jc w:val="center"/>
            </w:pPr>
            <w:r w:rsidRPr="00DA4A1A">
              <w:t>az ösztöndíj mértéke</w:t>
            </w:r>
          </w:p>
        </w:tc>
      </w:tr>
      <w:tr w:rsidR="008A331F" w:rsidRPr="00A8066B" w14:paraId="6965EEBB" w14:textId="77777777" w:rsidTr="00387E11">
        <w:tc>
          <w:tcPr>
            <w:tcW w:w="4530" w:type="dxa"/>
          </w:tcPr>
          <w:p w14:paraId="3E550D49" w14:textId="77777777" w:rsidR="005526BB" w:rsidRPr="00DA4A1A" w:rsidRDefault="008A331F" w:rsidP="00A8066B">
            <w:pPr>
              <w:spacing w:line="276" w:lineRule="auto"/>
              <w:jc w:val="both"/>
            </w:pPr>
            <w:r w:rsidRPr="00DA4A1A">
              <w:t>Európa</w:t>
            </w:r>
          </w:p>
        </w:tc>
        <w:tc>
          <w:tcPr>
            <w:tcW w:w="4530" w:type="dxa"/>
            <w:shd w:val="clear" w:color="auto" w:fill="auto"/>
          </w:tcPr>
          <w:p w14:paraId="5FEB854E" w14:textId="55840606" w:rsidR="005526BB" w:rsidRPr="00387E11" w:rsidRDefault="007915A7" w:rsidP="000D165C">
            <w:pPr>
              <w:spacing w:line="276" w:lineRule="auto"/>
              <w:jc w:val="center"/>
            </w:pPr>
            <w:r w:rsidRPr="00387E11">
              <w:t>200</w:t>
            </w:r>
            <w:r w:rsidR="00387E11" w:rsidRPr="00387E11">
              <w:t> </w:t>
            </w:r>
            <w:r w:rsidRPr="00387E11">
              <w:t>000</w:t>
            </w:r>
            <w:r w:rsidR="00387E11" w:rsidRPr="00387E11">
              <w:t xml:space="preserve"> HUF</w:t>
            </w:r>
          </w:p>
        </w:tc>
      </w:tr>
      <w:tr w:rsidR="008A331F" w:rsidRPr="00A8066B" w14:paraId="174A7067" w14:textId="77777777" w:rsidTr="00387E11">
        <w:tc>
          <w:tcPr>
            <w:tcW w:w="4530" w:type="dxa"/>
          </w:tcPr>
          <w:p w14:paraId="06845D45" w14:textId="77777777" w:rsidR="005526BB" w:rsidRPr="00DA4A1A" w:rsidRDefault="008A331F" w:rsidP="00A8066B">
            <w:pPr>
              <w:spacing w:line="276" w:lineRule="auto"/>
              <w:jc w:val="both"/>
            </w:pPr>
            <w:r w:rsidRPr="00DA4A1A">
              <w:t>Ázsia</w:t>
            </w:r>
          </w:p>
        </w:tc>
        <w:tc>
          <w:tcPr>
            <w:tcW w:w="4530" w:type="dxa"/>
            <w:shd w:val="clear" w:color="auto" w:fill="auto"/>
          </w:tcPr>
          <w:p w14:paraId="1EFAD1AC" w14:textId="67980477" w:rsidR="005526BB" w:rsidRPr="00387E11" w:rsidRDefault="007915A7" w:rsidP="000D165C">
            <w:pPr>
              <w:spacing w:line="276" w:lineRule="auto"/>
              <w:jc w:val="center"/>
            </w:pPr>
            <w:r w:rsidRPr="00387E11">
              <w:t>230 000</w:t>
            </w:r>
            <w:r w:rsidR="00387E11" w:rsidRPr="00387E11">
              <w:t xml:space="preserve"> HUF</w:t>
            </w:r>
          </w:p>
        </w:tc>
      </w:tr>
      <w:tr w:rsidR="008A331F" w:rsidRPr="00A8066B" w14:paraId="6F62E7F3" w14:textId="77777777" w:rsidTr="00387E11">
        <w:tc>
          <w:tcPr>
            <w:tcW w:w="4530" w:type="dxa"/>
          </w:tcPr>
          <w:p w14:paraId="1DC6ECBF" w14:textId="77777777" w:rsidR="005526BB" w:rsidRPr="00DA4A1A" w:rsidRDefault="008A331F" w:rsidP="00A8066B">
            <w:pPr>
              <w:spacing w:line="276" w:lineRule="auto"/>
              <w:jc w:val="both"/>
            </w:pPr>
            <w:r w:rsidRPr="00DA4A1A">
              <w:t>Észak-Amerika</w:t>
            </w:r>
          </w:p>
        </w:tc>
        <w:tc>
          <w:tcPr>
            <w:tcW w:w="4530" w:type="dxa"/>
            <w:shd w:val="clear" w:color="auto" w:fill="auto"/>
          </w:tcPr>
          <w:p w14:paraId="7375203E" w14:textId="2D676BA7" w:rsidR="005526BB" w:rsidRPr="00387E11" w:rsidRDefault="00387E11" w:rsidP="000D165C">
            <w:pPr>
              <w:spacing w:line="276" w:lineRule="auto"/>
              <w:jc w:val="center"/>
            </w:pPr>
            <w:r w:rsidRPr="00387E11">
              <w:t>3</w:t>
            </w:r>
            <w:r w:rsidR="007915A7" w:rsidRPr="00387E11">
              <w:t>00</w:t>
            </w:r>
            <w:r w:rsidRPr="00387E11">
              <w:t> </w:t>
            </w:r>
            <w:r w:rsidR="007915A7" w:rsidRPr="00387E11">
              <w:t>000</w:t>
            </w:r>
            <w:r w:rsidRPr="00387E11">
              <w:t xml:space="preserve"> HUF</w:t>
            </w:r>
          </w:p>
        </w:tc>
      </w:tr>
      <w:tr w:rsidR="008A331F" w:rsidRPr="00A8066B" w14:paraId="5C533D62" w14:textId="77777777" w:rsidTr="00387E11">
        <w:tc>
          <w:tcPr>
            <w:tcW w:w="4530" w:type="dxa"/>
          </w:tcPr>
          <w:p w14:paraId="4069582D" w14:textId="62C4D975" w:rsidR="008A331F" w:rsidRPr="00DA4A1A" w:rsidRDefault="008A331F" w:rsidP="00CE63D7">
            <w:pPr>
              <w:spacing w:line="276" w:lineRule="auto"/>
              <w:jc w:val="both"/>
            </w:pPr>
            <w:r w:rsidRPr="00DA4A1A">
              <w:t>Afrika, Dél-Amerika</w:t>
            </w:r>
          </w:p>
        </w:tc>
        <w:tc>
          <w:tcPr>
            <w:tcW w:w="4530" w:type="dxa"/>
            <w:shd w:val="clear" w:color="auto" w:fill="auto"/>
          </w:tcPr>
          <w:p w14:paraId="24689CC7" w14:textId="77F93B16" w:rsidR="008A331F" w:rsidRPr="00387E11" w:rsidRDefault="007915A7" w:rsidP="000D165C">
            <w:pPr>
              <w:spacing w:line="276" w:lineRule="auto"/>
              <w:jc w:val="center"/>
            </w:pPr>
            <w:r w:rsidRPr="00387E11">
              <w:t>470 000</w:t>
            </w:r>
            <w:r w:rsidR="00387E11" w:rsidRPr="00387E11">
              <w:t xml:space="preserve"> HUF</w:t>
            </w:r>
          </w:p>
        </w:tc>
      </w:tr>
      <w:tr w:rsidR="00CE63D7" w:rsidRPr="00A8066B" w14:paraId="16A81BCE" w14:textId="77777777" w:rsidTr="00387E11">
        <w:tc>
          <w:tcPr>
            <w:tcW w:w="4530" w:type="dxa"/>
          </w:tcPr>
          <w:p w14:paraId="446DE1F6" w14:textId="32061952" w:rsidR="00CE63D7" w:rsidRPr="00DA4A1A" w:rsidRDefault="00CE63D7" w:rsidP="00A8066B">
            <w:pPr>
              <w:spacing w:line="276" w:lineRule="auto"/>
              <w:jc w:val="both"/>
            </w:pPr>
            <w:r w:rsidRPr="00DA4A1A">
              <w:t>Ausztrália</w:t>
            </w:r>
            <w:r>
              <w:t>, Új-Zéland</w:t>
            </w:r>
          </w:p>
        </w:tc>
        <w:tc>
          <w:tcPr>
            <w:tcW w:w="4530" w:type="dxa"/>
            <w:shd w:val="clear" w:color="auto" w:fill="auto"/>
          </w:tcPr>
          <w:p w14:paraId="46827AA6" w14:textId="17109FC4" w:rsidR="00CE63D7" w:rsidRPr="00387E11" w:rsidRDefault="00CE63D7" w:rsidP="000D165C">
            <w:pPr>
              <w:spacing w:line="276" w:lineRule="auto"/>
              <w:jc w:val="center"/>
            </w:pPr>
            <w:r w:rsidRPr="00387E11">
              <w:t>600 000 HUF</w:t>
            </w:r>
          </w:p>
        </w:tc>
      </w:tr>
    </w:tbl>
    <w:p w14:paraId="0066B032" w14:textId="77777777" w:rsidR="005526BB" w:rsidRPr="00A8066B" w:rsidRDefault="005526BB" w:rsidP="00A8066B">
      <w:pPr>
        <w:spacing w:line="276" w:lineRule="auto"/>
        <w:jc w:val="both"/>
      </w:pPr>
    </w:p>
    <w:p w14:paraId="7E822E99" w14:textId="34140F24" w:rsidR="006D57D5" w:rsidRPr="00B6338A" w:rsidRDefault="006D57D5" w:rsidP="00A8066B">
      <w:pPr>
        <w:spacing w:line="276" w:lineRule="auto"/>
        <w:jc w:val="both"/>
        <w:rPr>
          <w:b/>
        </w:rPr>
      </w:pPr>
      <w:r w:rsidRPr="00B6338A">
        <w:rPr>
          <w:b/>
        </w:rPr>
        <w:lastRenderedPageBreak/>
        <w:t>Az ösztöndíj az ösztöndíjszerződés</w:t>
      </w:r>
      <w:r w:rsidR="00AD094A" w:rsidRPr="00B6338A">
        <w:rPr>
          <w:b/>
        </w:rPr>
        <w:t xml:space="preserve"> megkötését követően, a magyarországi programszakasz sikeres megvalósulása után, egyösszegben </w:t>
      </w:r>
      <w:r w:rsidRPr="00B6338A">
        <w:rPr>
          <w:b/>
        </w:rPr>
        <w:t>kerül kifizetésre</w:t>
      </w:r>
      <w:r w:rsidR="008A331F" w:rsidRPr="00B6338A">
        <w:rPr>
          <w:b/>
        </w:rPr>
        <w:t xml:space="preserve"> az ösztöndíjas által megadott bankszámlaszámra.</w:t>
      </w:r>
    </w:p>
    <w:p w14:paraId="0095A52F" w14:textId="77777777" w:rsidR="00FB2290" w:rsidRPr="00A8066B" w:rsidRDefault="00FB2290" w:rsidP="00A8066B">
      <w:pPr>
        <w:spacing w:line="276" w:lineRule="auto"/>
        <w:jc w:val="both"/>
      </w:pPr>
    </w:p>
    <w:p w14:paraId="5DFB77E5" w14:textId="3F8FF054" w:rsidR="0063304F" w:rsidRDefault="00092927" w:rsidP="00A8066B">
      <w:pPr>
        <w:spacing w:line="276" w:lineRule="auto"/>
        <w:jc w:val="both"/>
        <w:rPr>
          <w:b/>
        </w:rPr>
      </w:pPr>
      <w:r w:rsidRPr="00B6338A">
        <w:rPr>
          <w:b/>
        </w:rPr>
        <w:t>Az ösztöndíj összegén felül a</w:t>
      </w:r>
      <w:r w:rsidR="005526BB" w:rsidRPr="00B6338A">
        <w:rPr>
          <w:b/>
        </w:rPr>
        <w:t>z</w:t>
      </w:r>
      <w:r w:rsidRPr="00B6338A">
        <w:rPr>
          <w:b/>
        </w:rPr>
        <w:t xml:space="preserve"> </w:t>
      </w:r>
      <w:r w:rsidR="005526BB" w:rsidRPr="00B6338A">
        <w:rPr>
          <w:b/>
        </w:rPr>
        <w:t xml:space="preserve">ösztöndíjas </w:t>
      </w:r>
      <w:r w:rsidRPr="00B6338A">
        <w:rPr>
          <w:b/>
        </w:rPr>
        <w:t>a jelen pályázati felhívásban meghatározott feladatok teljesítésével kapcsolatosan költségtérítési</w:t>
      </w:r>
      <w:r w:rsidR="00B6338A" w:rsidRPr="00B6338A">
        <w:rPr>
          <w:b/>
        </w:rPr>
        <w:t>,</w:t>
      </w:r>
      <w:r w:rsidRPr="00B6338A">
        <w:rPr>
          <w:b/>
        </w:rPr>
        <w:t xml:space="preserve"> illetve egyéb, más jogcímen keletkezett díjigénnyel nem léphet fel a </w:t>
      </w:r>
      <w:r w:rsidR="00553D47" w:rsidRPr="00B6338A">
        <w:rPr>
          <w:b/>
        </w:rPr>
        <w:t>KKM</w:t>
      </w:r>
      <w:r w:rsidRPr="00B6338A">
        <w:rPr>
          <w:b/>
        </w:rPr>
        <w:t xml:space="preserve"> irányába.</w:t>
      </w:r>
    </w:p>
    <w:p w14:paraId="1003A754" w14:textId="7736E8B3" w:rsidR="00A861D5" w:rsidRDefault="00A861D5" w:rsidP="00A8066B">
      <w:pPr>
        <w:spacing w:line="276" w:lineRule="auto"/>
        <w:jc w:val="both"/>
        <w:rPr>
          <w:b/>
        </w:rPr>
      </w:pPr>
    </w:p>
    <w:p w14:paraId="108A1B28" w14:textId="1D409863" w:rsidR="00A861D5" w:rsidRDefault="00A861D5" w:rsidP="00A8066B">
      <w:pPr>
        <w:spacing w:line="276" w:lineRule="auto"/>
        <w:jc w:val="both"/>
        <w:rPr>
          <w:b/>
        </w:rPr>
      </w:pPr>
    </w:p>
    <w:p w14:paraId="5222D30C" w14:textId="77777777" w:rsidR="00A861D5" w:rsidRPr="00B6338A" w:rsidRDefault="00A861D5" w:rsidP="00A8066B">
      <w:pPr>
        <w:spacing w:line="276" w:lineRule="auto"/>
        <w:jc w:val="both"/>
        <w:rPr>
          <w:b/>
        </w:rPr>
      </w:pPr>
    </w:p>
    <w:p w14:paraId="1E6B2650" w14:textId="77777777" w:rsidR="0063304F" w:rsidRPr="00A8066B" w:rsidRDefault="0063304F" w:rsidP="00A8066B">
      <w:pPr>
        <w:spacing w:line="276" w:lineRule="auto"/>
        <w:jc w:val="both"/>
      </w:pPr>
    </w:p>
    <w:p w14:paraId="48622153" w14:textId="77777777" w:rsidR="00CE5E7F" w:rsidRPr="00A8066B" w:rsidRDefault="00CE5E7F" w:rsidP="00A8066B">
      <w:pPr>
        <w:pStyle w:val="Default"/>
        <w:numPr>
          <w:ilvl w:val="0"/>
          <w:numId w:val="14"/>
        </w:numPr>
        <w:spacing w:line="276" w:lineRule="auto"/>
        <w:ind w:left="426" w:hanging="426"/>
        <w:rPr>
          <w:b/>
          <w:caps/>
          <w:color w:val="auto"/>
        </w:rPr>
      </w:pPr>
      <w:r w:rsidRPr="00A8066B">
        <w:rPr>
          <w:b/>
          <w:caps/>
          <w:color w:val="auto"/>
        </w:rPr>
        <w:t>Pályázati eredmények közzététele</w:t>
      </w:r>
    </w:p>
    <w:p w14:paraId="77A537C7" w14:textId="77777777" w:rsidR="00CE5E7F" w:rsidRPr="00A8066B" w:rsidRDefault="00CE5E7F" w:rsidP="00A8066B">
      <w:pPr>
        <w:pStyle w:val="Default"/>
        <w:spacing w:line="276" w:lineRule="auto"/>
        <w:ind w:left="426"/>
        <w:rPr>
          <w:b/>
          <w:color w:val="auto"/>
          <w:u w:val="single"/>
        </w:rPr>
      </w:pPr>
    </w:p>
    <w:p w14:paraId="1859CA34" w14:textId="11838446" w:rsidR="00CE5E7F" w:rsidRDefault="00CE5E7F" w:rsidP="00026607">
      <w:pPr>
        <w:pStyle w:val="Default"/>
        <w:spacing w:line="276" w:lineRule="auto"/>
        <w:ind w:right="-142"/>
        <w:jc w:val="both"/>
        <w:rPr>
          <w:color w:val="auto"/>
        </w:rPr>
      </w:pPr>
      <w:r w:rsidRPr="009F61D0">
        <w:rPr>
          <w:color w:val="auto"/>
        </w:rPr>
        <w:t>A pályázat</w:t>
      </w:r>
      <w:r w:rsidR="00FB2290" w:rsidRPr="009F61D0">
        <w:rPr>
          <w:color w:val="auto"/>
        </w:rPr>
        <w:t xml:space="preserve"> eredményéről szóló </w:t>
      </w:r>
      <w:r w:rsidRPr="009F61D0">
        <w:rPr>
          <w:color w:val="auto"/>
        </w:rPr>
        <w:t xml:space="preserve">értesítés </w:t>
      </w:r>
      <w:r w:rsidRPr="00F7598B">
        <w:rPr>
          <w:color w:val="auto"/>
        </w:rPr>
        <w:t xml:space="preserve">határideje: </w:t>
      </w:r>
      <w:r w:rsidR="000E3021" w:rsidRPr="00E03B53">
        <w:rPr>
          <w:b/>
          <w:color w:val="auto"/>
        </w:rPr>
        <w:t>202</w:t>
      </w:r>
      <w:r w:rsidR="000C4342">
        <w:rPr>
          <w:b/>
          <w:color w:val="auto"/>
        </w:rPr>
        <w:t>5</w:t>
      </w:r>
      <w:r w:rsidRPr="00E03B53">
        <w:rPr>
          <w:b/>
          <w:color w:val="auto"/>
        </w:rPr>
        <w:t xml:space="preserve">. </w:t>
      </w:r>
      <w:r w:rsidR="00AE5E1D" w:rsidRPr="00AE5E1D">
        <w:rPr>
          <w:b/>
          <w:color w:val="auto"/>
        </w:rPr>
        <w:t>március 3</w:t>
      </w:r>
      <w:r w:rsidR="007915A7" w:rsidRPr="00AE5E1D">
        <w:rPr>
          <w:b/>
          <w:color w:val="auto"/>
        </w:rPr>
        <w:t>1</w:t>
      </w:r>
      <w:r w:rsidR="001F5FCF" w:rsidRPr="00AE5E1D">
        <w:rPr>
          <w:b/>
          <w:color w:val="auto"/>
        </w:rPr>
        <w:t>.</w:t>
      </w:r>
      <w:r w:rsidRPr="00F7598B">
        <w:rPr>
          <w:b/>
          <w:color w:val="auto"/>
        </w:rPr>
        <w:t xml:space="preserve"> </w:t>
      </w:r>
      <w:r w:rsidRPr="00F7598B">
        <w:rPr>
          <w:color w:val="auto"/>
        </w:rPr>
        <w:t xml:space="preserve">A pályázatot elnyert ösztöndíjasok névsorát a KKM </w:t>
      </w:r>
      <w:r w:rsidR="009F61D0" w:rsidRPr="00F7598B">
        <w:rPr>
          <w:color w:val="auto"/>
        </w:rPr>
        <w:t xml:space="preserve">a </w:t>
      </w:r>
      <w:hyperlink r:id="rId9" w:history="1">
        <w:r w:rsidR="00AB0973" w:rsidRPr="001025D4">
          <w:rPr>
            <w:rStyle w:val="Hiperhivatkozs"/>
          </w:rPr>
          <w:t>https://klebelsbergosztondij.hu/modszertani-osztondij/</w:t>
        </w:r>
      </w:hyperlink>
      <w:r w:rsidR="00AB0973">
        <w:t xml:space="preserve"> </w:t>
      </w:r>
      <w:r w:rsidR="009F61D0" w:rsidRPr="00F7598B">
        <w:rPr>
          <w:color w:val="auto"/>
        </w:rPr>
        <w:t xml:space="preserve">honlapon </w:t>
      </w:r>
      <w:r w:rsidRPr="00F7598B">
        <w:rPr>
          <w:color w:val="auto"/>
        </w:rPr>
        <w:t>teszi közzé.</w:t>
      </w:r>
    </w:p>
    <w:p w14:paraId="7584D900" w14:textId="77777777" w:rsidR="0063304F" w:rsidRPr="00A8066B" w:rsidRDefault="0063304F" w:rsidP="00A8066B">
      <w:pPr>
        <w:pStyle w:val="Default"/>
        <w:spacing w:line="276" w:lineRule="auto"/>
        <w:ind w:right="-142"/>
        <w:jc w:val="both"/>
        <w:rPr>
          <w:color w:val="auto"/>
        </w:rPr>
      </w:pPr>
    </w:p>
    <w:p w14:paraId="0D45D492" w14:textId="77777777" w:rsidR="00CE5E7F" w:rsidRPr="00A8066B" w:rsidRDefault="00CE5E7F" w:rsidP="00A8066B">
      <w:pPr>
        <w:pStyle w:val="cf0"/>
        <w:numPr>
          <w:ilvl w:val="0"/>
          <w:numId w:val="14"/>
        </w:numPr>
        <w:spacing w:before="0" w:beforeAutospacing="0" w:after="0" w:afterAutospacing="0" w:line="276" w:lineRule="auto"/>
        <w:ind w:left="426" w:hanging="426"/>
        <w:jc w:val="both"/>
        <w:textAlignment w:val="top"/>
        <w:rPr>
          <w:b/>
          <w:bCs/>
        </w:rPr>
      </w:pPr>
      <w:r w:rsidRPr="00A8066B">
        <w:rPr>
          <w:b/>
          <w:bCs/>
        </w:rPr>
        <w:t>TÁJÉKOZTATÁS</w:t>
      </w:r>
    </w:p>
    <w:p w14:paraId="442AED7B" w14:textId="77777777" w:rsidR="00490F8A" w:rsidRDefault="00490F8A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</w:p>
    <w:p w14:paraId="4AF8A135" w14:textId="740A2499" w:rsidR="00CE5E7F" w:rsidRPr="00A8066B" w:rsidRDefault="00CE5E7F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  <w:r w:rsidRPr="00A8066B">
        <w:rPr>
          <w:bCs/>
        </w:rPr>
        <w:t>A pályázattal kapcsolatban felvilágosítást kaphatnak az alábbi elérhetőségeken:</w:t>
      </w:r>
    </w:p>
    <w:p w14:paraId="3F4D42A0" w14:textId="77777777" w:rsidR="00CE5E7F" w:rsidRPr="00A8066B" w:rsidRDefault="00CE5E7F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</w:p>
    <w:p w14:paraId="1201BBD6" w14:textId="77777777" w:rsidR="00CE5E7F" w:rsidRPr="009F61D0" w:rsidRDefault="00CE5E7F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  <w:r w:rsidRPr="009F61D0">
        <w:rPr>
          <w:bCs/>
        </w:rPr>
        <w:t xml:space="preserve">Külgazdasági és Külügyminisztérium </w:t>
      </w:r>
    </w:p>
    <w:p w14:paraId="678FADB2" w14:textId="74CDE58B" w:rsidR="00CE5E7F" w:rsidRPr="009F61D0" w:rsidRDefault="000E3021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  <w:r w:rsidRPr="009F61D0">
        <w:rPr>
          <w:bCs/>
        </w:rPr>
        <w:t xml:space="preserve">Magyar Nyelvi Képzésekért, Diaszpóra és Balassi Programokért </w:t>
      </w:r>
      <w:r w:rsidR="00CE5E7F" w:rsidRPr="009F61D0">
        <w:rPr>
          <w:bCs/>
        </w:rPr>
        <w:t>Felelős Főosztály</w:t>
      </w:r>
    </w:p>
    <w:p w14:paraId="1B72909D" w14:textId="77777777" w:rsidR="00490F8A" w:rsidRPr="009F61D0" w:rsidRDefault="00490F8A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</w:p>
    <w:p w14:paraId="5190685B" w14:textId="7F0DD44B" w:rsidR="002659A4" w:rsidRPr="00E03B53" w:rsidRDefault="00E03B53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  <w:r w:rsidRPr="00E03B53">
        <w:rPr>
          <w:bCs/>
        </w:rPr>
        <w:t>Kárpáti-Bátri Zita referatúravezető</w:t>
      </w:r>
      <w:r w:rsidR="00490F8A" w:rsidRPr="00E03B53">
        <w:rPr>
          <w:bCs/>
        </w:rPr>
        <w:t xml:space="preserve"> (t</w:t>
      </w:r>
      <w:r w:rsidR="002659A4" w:rsidRPr="00E03B53">
        <w:rPr>
          <w:bCs/>
        </w:rPr>
        <w:t>elefon: +36-1-</w:t>
      </w:r>
      <w:r w:rsidR="00490F8A" w:rsidRPr="00E03B53">
        <w:rPr>
          <w:bCs/>
        </w:rPr>
        <w:t>458</w:t>
      </w:r>
      <w:r w:rsidR="002659A4" w:rsidRPr="00E03B53">
        <w:rPr>
          <w:bCs/>
        </w:rPr>
        <w:t>-</w:t>
      </w:r>
      <w:r w:rsidR="00A861D5" w:rsidRPr="00E03B53">
        <w:rPr>
          <w:bCs/>
        </w:rPr>
        <w:t>1</w:t>
      </w:r>
      <w:r w:rsidRPr="00E03B53">
        <w:rPr>
          <w:bCs/>
        </w:rPr>
        <w:t>70</w:t>
      </w:r>
      <w:r w:rsidR="00E8138A">
        <w:rPr>
          <w:bCs/>
        </w:rPr>
        <w:t>3</w:t>
      </w:r>
      <w:r w:rsidR="00490F8A" w:rsidRPr="00E03B53">
        <w:rPr>
          <w:bCs/>
        </w:rPr>
        <w:t>)</w:t>
      </w:r>
    </w:p>
    <w:p w14:paraId="2C003F0E" w14:textId="240D2756" w:rsidR="002659A4" w:rsidRPr="00F7598B" w:rsidRDefault="00A861D5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  <w:r w:rsidRPr="00E03B53">
        <w:rPr>
          <w:bCs/>
        </w:rPr>
        <w:t>E</w:t>
      </w:r>
      <w:r w:rsidR="002659A4" w:rsidRPr="00E03B53">
        <w:rPr>
          <w:bCs/>
        </w:rPr>
        <w:t xml:space="preserve">-mail: </w:t>
      </w:r>
      <w:hyperlink r:id="rId10" w:history="1">
        <w:r w:rsidR="00026607" w:rsidRPr="00E03B53">
          <w:rPr>
            <w:rStyle w:val="Hiperhivatkozs"/>
            <w:bCs/>
          </w:rPr>
          <w:t>modszertani.konferencia@mfa.gov.hu</w:t>
        </w:r>
      </w:hyperlink>
    </w:p>
    <w:p w14:paraId="20921E1A" w14:textId="27AAE430" w:rsidR="00026607" w:rsidRPr="00F7598B" w:rsidRDefault="00026607" w:rsidP="00A8066B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</w:p>
    <w:p w14:paraId="25465072" w14:textId="204B049C" w:rsidR="00026607" w:rsidRPr="00F7598B" w:rsidRDefault="00026607" w:rsidP="00026607">
      <w:pPr>
        <w:pStyle w:val="cf0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textAlignment w:val="top"/>
        <w:rPr>
          <w:b/>
          <w:bCs/>
        </w:rPr>
      </w:pPr>
      <w:r w:rsidRPr="00F7598B">
        <w:rPr>
          <w:b/>
          <w:bCs/>
        </w:rPr>
        <w:t>A PÁLYÁZAT FORRÁSA</w:t>
      </w:r>
    </w:p>
    <w:p w14:paraId="1588F67D" w14:textId="77777777" w:rsidR="00026607" w:rsidRPr="00F7598B" w:rsidRDefault="00026607" w:rsidP="00026607">
      <w:pPr>
        <w:pStyle w:val="cf0"/>
        <w:spacing w:before="0" w:beforeAutospacing="0" w:after="0" w:afterAutospacing="0"/>
        <w:ind w:left="1211"/>
        <w:jc w:val="both"/>
        <w:textAlignment w:val="top"/>
        <w:rPr>
          <w:b/>
          <w:bCs/>
          <w:sz w:val="23"/>
          <w:szCs w:val="23"/>
        </w:rPr>
      </w:pPr>
    </w:p>
    <w:p w14:paraId="550F542A" w14:textId="0CF7C27C" w:rsidR="00CA56BB" w:rsidRPr="00AE5E1D" w:rsidRDefault="00CA56BB" w:rsidP="00026607">
      <w:pPr>
        <w:pStyle w:val="cf0"/>
        <w:spacing w:before="0" w:beforeAutospacing="0" w:after="0" w:afterAutospacing="0" w:line="276" w:lineRule="auto"/>
        <w:jc w:val="both"/>
        <w:textAlignment w:val="top"/>
      </w:pPr>
      <w:r w:rsidRPr="00CA56BB">
        <w:t>Magyarország 2025. évi központi költségvetéséről szóló 2024. évi XC. törvény 1. melléklet XVIII. Külgazdasági és Külügyminisztérium fejezet, 1. Külgazdasági és Külügyminisztérium Központi Igazgatása cím.</w:t>
      </w:r>
    </w:p>
    <w:p w14:paraId="33288EB4" w14:textId="369DB633" w:rsidR="00026607" w:rsidRPr="00026607" w:rsidRDefault="00026607" w:rsidP="00026607">
      <w:pPr>
        <w:pStyle w:val="cf0"/>
        <w:spacing w:before="0" w:beforeAutospacing="0" w:after="0" w:afterAutospacing="0" w:line="276" w:lineRule="auto"/>
        <w:jc w:val="both"/>
        <w:textAlignment w:val="top"/>
      </w:pPr>
      <w:r w:rsidRPr="00AE5E1D">
        <w:t xml:space="preserve">Összeg: </w:t>
      </w:r>
      <w:r w:rsidR="00F7598B" w:rsidRPr="00387E11">
        <w:t>1</w:t>
      </w:r>
      <w:r w:rsidR="00387E11" w:rsidRPr="00387E11">
        <w:t>5</w:t>
      </w:r>
      <w:r w:rsidR="00F7598B" w:rsidRPr="00387E11">
        <w:t>.000</w:t>
      </w:r>
      <w:r w:rsidR="00F7598B" w:rsidRPr="00AE5E1D">
        <w:t>.000</w:t>
      </w:r>
      <w:r w:rsidRPr="00AE5E1D">
        <w:t xml:space="preserve"> Ft.</w:t>
      </w:r>
    </w:p>
    <w:p w14:paraId="7853D446" w14:textId="67F57D09" w:rsidR="007E78E3" w:rsidRPr="00026607" w:rsidRDefault="007E78E3" w:rsidP="00026607">
      <w:pPr>
        <w:pStyle w:val="cf0"/>
        <w:spacing w:before="0" w:beforeAutospacing="0" w:after="0" w:afterAutospacing="0" w:line="276" w:lineRule="auto"/>
        <w:jc w:val="both"/>
        <w:textAlignment w:val="top"/>
        <w:rPr>
          <w:bCs/>
        </w:rPr>
      </w:pPr>
    </w:p>
    <w:p w14:paraId="17D1F401" w14:textId="0DC13F89" w:rsidR="00AD094A" w:rsidRPr="004F311A" w:rsidRDefault="00AD094A">
      <w:pPr>
        <w:spacing w:after="160" w:line="259" w:lineRule="auto"/>
        <w:rPr>
          <w:bCs/>
        </w:rPr>
      </w:pPr>
      <w:r w:rsidRPr="004F311A">
        <w:rPr>
          <w:bCs/>
        </w:rPr>
        <w:br w:type="page"/>
      </w:r>
    </w:p>
    <w:p w14:paraId="6C8A81A8" w14:textId="77777777" w:rsidR="00410715" w:rsidRPr="004F311A" w:rsidRDefault="002F71C5" w:rsidP="002F71C5">
      <w:pPr>
        <w:jc w:val="right"/>
        <w:rPr>
          <w:i/>
        </w:rPr>
      </w:pPr>
      <w:r w:rsidRPr="004F311A">
        <w:rPr>
          <w:i/>
        </w:rPr>
        <w:lastRenderedPageBreak/>
        <w:t>1. sz. melléklet</w:t>
      </w:r>
      <w:r w:rsidR="00410715" w:rsidRPr="004F311A">
        <w:rPr>
          <w:bCs/>
          <w:snapToGrid w:val="0"/>
        </w:rPr>
        <w:fldChar w:fldCharType="begin"/>
      </w:r>
      <w:r w:rsidR="00410715" w:rsidRPr="004F311A">
        <w:rPr>
          <w:bCs/>
          <w:snapToGrid w:val="0"/>
        </w:rPr>
        <w:instrText xml:space="preserve"> LINK Excel.Sheet.12 "C:\\Users\\orsolya.maroti\\AppData\\Local\\Microsoft\\Windows\\INetCache\\Content.Outlook\\67Q3B5TJ\\MODKONF 2020_Pályázati adatlap.xlsx" "Munka1!S2O1:S35O2" \a \f 4 \h  \* MERGEFORMAT </w:instrText>
      </w:r>
      <w:r w:rsidR="00410715" w:rsidRPr="004F311A">
        <w:rPr>
          <w:bCs/>
          <w:snapToGrid w:val="0"/>
        </w:rPr>
        <w:fldChar w:fldCharType="separate"/>
      </w:r>
    </w:p>
    <w:tbl>
      <w:tblPr>
        <w:tblW w:w="9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38"/>
      </w:tblGrid>
      <w:tr w:rsidR="00410715" w:rsidRPr="004F311A" w14:paraId="5BE92E2E" w14:textId="77777777" w:rsidTr="007B39D4">
        <w:trPr>
          <w:trHeight w:val="315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C2F" w14:textId="77777777" w:rsidR="00410715" w:rsidRPr="004F311A" w:rsidRDefault="00410715">
            <w:pPr>
              <w:jc w:val="center"/>
              <w:rPr>
                <w:b/>
                <w:bCs/>
                <w:color w:val="000000"/>
              </w:rPr>
            </w:pPr>
            <w:r w:rsidRPr="004F311A">
              <w:rPr>
                <w:b/>
                <w:bCs/>
                <w:color w:val="000000"/>
              </w:rPr>
              <w:t>PÁLYÁZATI ADATLAP</w:t>
            </w:r>
          </w:p>
        </w:tc>
      </w:tr>
      <w:tr w:rsidR="00410715" w:rsidRPr="004F311A" w14:paraId="1CC9FD7B" w14:textId="77777777" w:rsidTr="007B39D4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303" w14:textId="77777777" w:rsidR="00410715" w:rsidRPr="004F311A" w:rsidRDefault="00410715" w:rsidP="004107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DDF0" w14:textId="77777777" w:rsidR="00410715" w:rsidRPr="004F311A" w:rsidRDefault="00410715" w:rsidP="00410715"/>
        </w:tc>
      </w:tr>
      <w:tr w:rsidR="00410715" w:rsidRPr="004F311A" w14:paraId="15278F08" w14:textId="77777777" w:rsidTr="007B39D4">
        <w:trPr>
          <w:trHeight w:val="567"/>
        </w:trPr>
        <w:tc>
          <w:tcPr>
            <w:tcW w:w="90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C0E217E" w14:textId="77777777" w:rsidR="00410715" w:rsidRPr="004F311A" w:rsidRDefault="00410715" w:rsidP="00410715">
            <w:pPr>
              <w:rPr>
                <w:b/>
                <w:bCs/>
                <w:color w:val="000000"/>
              </w:rPr>
            </w:pPr>
            <w:r w:rsidRPr="004F311A">
              <w:rPr>
                <w:b/>
                <w:bCs/>
              </w:rPr>
              <w:t>A) Személyes adatok</w:t>
            </w:r>
          </w:p>
        </w:tc>
      </w:tr>
      <w:tr w:rsidR="00410715" w:rsidRPr="004F311A" w14:paraId="27239E22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D87C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Családnév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BD7D4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34014601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4816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Keresztnév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828C9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2F45C4C6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5F2F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Állampolgárság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B47FE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0C3CE78C" w14:textId="77777777" w:rsidTr="007B39D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B02E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Születési hely és idő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659CCB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1CCB285D" w14:textId="77777777" w:rsidTr="007B39D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BAA7F" w14:textId="5765392D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 xml:space="preserve">Anyja </w:t>
            </w:r>
            <w:r w:rsidR="005743C4">
              <w:rPr>
                <w:color w:val="000000"/>
              </w:rPr>
              <w:t xml:space="preserve">születési </w:t>
            </w:r>
            <w:r w:rsidRPr="004F311A">
              <w:rPr>
                <w:color w:val="000000"/>
              </w:rPr>
              <w:t>neve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88C4C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0021EB33" w14:textId="77777777" w:rsidTr="007B39D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28B7" w14:textId="544490F9" w:rsidR="00410715" w:rsidRPr="004F311A" w:rsidRDefault="00410715" w:rsidP="005743C4">
            <w:pPr>
              <w:rPr>
                <w:color w:val="000000"/>
              </w:rPr>
            </w:pPr>
            <w:r w:rsidRPr="004F311A">
              <w:rPr>
                <w:color w:val="000000"/>
              </w:rPr>
              <w:t>Úti okmány</w:t>
            </w:r>
            <w:r w:rsidR="005743C4">
              <w:rPr>
                <w:color w:val="000000"/>
              </w:rPr>
              <w:t xml:space="preserve"> típusa és</w:t>
            </w:r>
            <w:r w:rsidRPr="004F311A">
              <w:rPr>
                <w:color w:val="000000"/>
              </w:rPr>
              <w:t xml:space="preserve"> száma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EBF68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0A36619A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C504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Állandó lakóhelye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AFADA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76AF235D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13B4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Postázási cím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FDA86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7FF3ADE6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9B13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E-mail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5FE26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3389AAFA" w14:textId="77777777" w:rsidTr="007B39D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564D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Telefon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2AAA6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5CA85F0D" w14:textId="77777777" w:rsidTr="007B39D4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F849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Legmagasabb iskolai végzettsége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1DC96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7B39D4" w:rsidRPr="004F311A" w14:paraId="017CDB1C" w14:textId="77777777" w:rsidTr="002E21C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F896" w14:textId="77777777" w:rsidR="007B39D4" w:rsidRPr="004F311A" w:rsidRDefault="007B39D4" w:rsidP="002E21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2BD" w14:textId="77777777" w:rsidR="007B39D4" w:rsidRPr="004F311A" w:rsidRDefault="007B39D4" w:rsidP="002E21C3"/>
        </w:tc>
      </w:tr>
      <w:tr w:rsidR="007B39D4" w:rsidRPr="004F311A" w14:paraId="3CF9C5B2" w14:textId="77777777" w:rsidTr="002E21C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2324" w14:textId="77777777" w:rsidR="007B39D4" w:rsidRPr="004F311A" w:rsidRDefault="007B39D4" w:rsidP="002E21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143A" w14:textId="77777777" w:rsidR="007B39D4" w:rsidRPr="004F311A" w:rsidRDefault="007B39D4" w:rsidP="002E21C3"/>
        </w:tc>
      </w:tr>
      <w:tr w:rsidR="00410715" w:rsidRPr="004F311A" w14:paraId="129E67C9" w14:textId="77777777" w:rsidTr="007B39D4">
        <w:trPr>
          <w:trHeight w:val="567"/>
        </w:trPr>
        <w:tc>
          <w:tcPr>
            <w:tcW w:w="90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2535987" w14:textId="77777777" w:rsidR="00410715" w:rsidRPr="004F311A" w:rsidRDefault="00410715" w:rsidP="00410715">
            <w:pPr>
              <w:rPr>
                <w:b/>
                <w:bCs/>
                <w:color w:val="000000"/>
              </w:rPr>
            </w:pPr>
            <w:r w:rsidRPr="004F311A">
              <w:rPr>
                <w:b/>
                <w:bCs/>
                <w:color w:val="000000"/>
              </w:rPr>
              <w:t>B) Oktatói tevékenység</w:t>
            </w:r>
          </w:p>
        </w:tc>
      </w:tr>
      <w:tr w:rsidR="00410715" w:rsidRPr="004F311A" w14:paraId="76EB1755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5865" w14:textId="69BB23CE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1. Melyik hétvégi magyar iskolában/mag</w:t>
            </w:r>
            <w:r w:rsidR="001F092C">
              <w:rPr>
                <w:color w:val="000000"/>
              </w:rPr>
              <w:t>yar szervezetnél tanít jelenleg</w:t>
            </w:r>
            <w:r w:rsidRPr="004F311A">
              <w:rPr>
                <w:color w:val="000000"/>
              </w:rPr>
              <w:t xml:space="preserve"> (hétvégi magyar iskola, magyar szervezet, misszió stb.)</w:t>
            </w:r>
            <w:r w:rsidR="001F092C">
              <w:rPr>
                <w:color w:val="000000"/>
              </w:rPr>
              <w:t>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4BF461" w14:textId="77777777" w:rsidR="00410715" w:rsidRPr="004F311A" w:rsidRDefault="00410715" w:rsidP="00410715">
            <w:pPr>
              <w:rPr>
                <w:color w:val="000000"/>
              </w:rPr>
            </w:pPr>
          </w:p>
        </w:tc>
      </w:tr>
      <w:tr w:rsidR="00410715" w:rsidRPr="004F311A" w14:paraId="577ADADC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FE0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2. Kérjük, nevezze meg a szervezetet és adja meg elérhetőségét (postai cím, e-mail, weblap)!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32A1ED" w14:textId="77777777" w:rsidR="00410715" w:rsidRPr="004F311A" w:rsidRDefault="00410715" w:rsidP="00410715">
            <w:pPr>
              <w:rPr>
                <w:color w:val="000000"/>
              </w:rPr>
            </w:pPr>
          </w:p>
        </w:tc>
      </w:tr>
      <w:tr w:rsidR="00410715" w:rsidRPr="004F311A" w14:paraId="3722B216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1AFE" w14:textId="49A6BD78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 xml:space="preserve">3. Hány csoportban tanít? </w:t>
            </w:r>
            <w:r w:rsidR="00D95EEA" w:rsidRPr="00B65FE6">
              <w:rPr>
                <w:color w:val="000000"/>
              </w:rPr>
              <w:t>Hány főt?</w:t>
            </w:r>
            <w:r w:rsidR="00D95EEA">
              <w:rPr>
                <w:color w:val="000000"/>
              </w:rPr>
              <w:t xml:space="preserve"> </w:t>
            </w:r>
            <w:r w:rsidRPr="004F311A">
              <w:rPr>
                <w:color w:val="000000"/>
              </w:rPr>
              <w:t>Milyen rendszerességgel?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7396B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0C50A988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544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4. Hány éveseket tanít?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9AA24A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3F8DEF63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862C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5. Vannak-e homogén nyelvi szintű csoportjai? Ha igen, milyen szintűek?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C0F91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45A19FE3" w14:textId="77777777" w:rsidTr="00E03B53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8E45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6. Milyen nyomtatott tananyagokat használ?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FB6B9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0E475268" w14:textId="77777777" w:rsidTr="00E03B53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A8A5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lastRenderedPageBreak/>
              <w:t>7. Készít saját tananyagokat, taneszközöket?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B256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4A232F0C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05FE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 xml:space="preserve">8. Jelenleg tanárként dolgozik </w:t>
            </w:r>
            <w:proofErr w:type="spellStart"/>
            <w:r w:rsidRPr="004F311A">
              <w:rPr>
                <w:color w:val="000000"/>
              </w:rPr>
              <w:t>főállásban</w:t>
            </w:r>
            <w:proofErr w:type="spellEnd"/>
            <w:r w:rsidRPr="004F311A">
              <w:rPr>
                <w:color w:val="000000"/>
              </w:rPr>
              <w:t>, vagy dolgozott korábban? Milyen típusú iskolában? Mit tanít(ott)?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FD38A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2C16FEAB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B800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9. Volt az utóbbi 5 évben magyarországi továbbképzésen?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FAD44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  <w:tr w:rsidR="00410715" w:rsidRPr="004F311A" w14:paraId="4DDEAEB7" w14:textId="77777777" w:rsidTr="007B39D4">
        <w:trPr>
          <w:trHeight w:val="10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AE5B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 xml:space="preserve">10. Ha igen, akkor mikor és hol? Kérjük, adja meg a továbbképzést meghirdető szervezet nevét!  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1906E" w14:textId="77777777" w:rsidR="00410715" w:rsidRPr="004F311A" w:rsidRDefault="00410715" w:rsidP="00410715">
            <w:pPr>
              <w:rPr>
                <w:color w:val="000000"/>
              </w:rPr>
            </w:pPr>
          </w:p>
        </w:tc>
      </w:tr>
      <w:tr w:rsidR="00410715" w:rsidRPr="004F311A" w14:paraId="197EE8BC" w14:textId="77777777" w:rsidTr="007B39D4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E18BC0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 xml:space="preserve">11. Milyen területen lenne a legnagyobb szüksége a konzultációra, segítségre?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B4CD2" w14:textId="77777777" w:rsidR="00410715" w:rsidRPr="004F311A" w:rsidRDefault="00410715" w:rsidP="00410715">
            <w:pPr>
              <w:rPr>
                <w:color w:val="000000"/>
              </w:rPr>
            </w:pPr>
            <w:r w:rsidRPr="004F311A">
              <w:rPr>
                <w:color w:val="000000"/>
              </w:rPr>
              <w:t> </w:t>
            </w:r>
          </w:p>
        </w:tc>
      </w:tr>
    </w:tbl>
    <w:p w14:paraId="71D5B888" w14:textId="77777777" w:rsidR="004F311A" w:rsidRDefault="00410715" w:rsidP="00307C7D">
      <w:pPr>
        <w:spacing w:after="160" w:line="259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fldChar w:fldCharType="end"/>
      </w:r>
    </w:p>
    <w:p w14:paraId="148EBF41" w14:textId="28EB9C3E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434BEBC4" w14:textId="77777777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2. Felelősségem tudatában kijelentem, hogy a pályázati adatlapon és a pályázathoz csatolt dokumentumokon az általam megadott adatok a valóságnak megfelelnek.</w:t>
      </w:r>
    </w:p>
    <w:p w14:paraId="52A09F29" w14:textId="5D943330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3. A pályázat beküldésével tudomásul veszem és elfogadom, hogy a KKM a személyes adataimat az (EU) 2016/679 európai parlamenti és tanácsi rendelet (GDPR) 6. cikk (1) bekezdés a) pontja alapján, hozzájárulásommal kezeli.</w:t>
      </w:r>
      <w:r w:rsidR="00835CF8" w:rsidRPr="004F311A">
        <w:rPr>
          <w:bCs/>
          <w:snapToGrid w:val="0"/>
        </w:rPr>
        <w:t xml:space="preserve"> Tudomásul veszem, hogy pályázatom elutasítása esetén a KKM személyes adataim kezelését megszünteti.</w:t>
      </w:r>
    </w:p>
    <w:p w14:paraId="7706C361" w14:textId="363C6BC3" w:rsidR="00DF7887" w:rsidRDefault="00DF7887" w:rsidP="00307C7D">
      <w:pPr>
        <w:spacing w:after="160" w:line="259" w:lineRule="auto"/>
        <w:jc w:val="both"/>
        <w:rPr>
          <w:bCs/>
          <w:snapToGrid w:val="0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4F311A" w:rsidRPr="004F311A" w14:paraId="7D225389" w14:textId="77777777" w:rsidTr="002E21C3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0858" w14:textId="77777777" w:rsidR="004F311A" w:rsidRDefault="004F311A" w:rsidP="002E21C3">
            <w:proofErr w:type="gramStart"/>
            <w:r w:rsidRPr="004F311A">
              <w:rPr>
                <w:bCs/>
              </w:rPr>
              <w:t>Dátum</w:t>
            </w:r>
            <w:r w:rsidRPr="004F311A">
              <w:t>:_</w:t>
            </w:r>
            <w:proofErr w:type="gramEnd"/>
            <w:r w:rsidRPr="004F311A">
              <w:t>_______________________</w:t>
            </w:r>
          </w:p>
          <w:p w14:paraId="2CDBF45B" w14:textId="77777777" w:rsidR="004F311A" w:rsidRPr="004F311A" w:rsidRDefault="004F311A" w:rsidP="002E21C3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A1F7A" w14:textId="77777777" w:rsidR="004F311A" w:rsidRDefault="004F311A" w:rsidP="002E21C3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09D64BB0" w14:textId="77777777" w:rsidR="004F311A" w:rsidRPr="004F311A" w:rsidRDefault="004F311A" w:rsidP="002E21C3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46FEE0AC" w14:textId="3AFDEF3E" w:rsidR="004F311A" w:rsidRDefault="004F311A" w:rsidP="00307C7D">
      <w:pPr>
        <w:spacing w:after="160" w:line="259" w:lineRule="auto"/>
        <w:jc w:val="both"/>
        <w:rPr>
          <w:bCs/>
          <w:snapToGrid w:val="0"/>
        </w:rPr>
      </w:pPr>
    </w:p>
    <w:p w14:paraId="5982581F" w14:textId="13406567" w:rsidR="00410715" w:rsidRPr="004F311A" w:rsidRDefault="00410715" w:rsidP="00307C7D">
      <w:pPr>
        <w:spacing w:after="160" w:line="259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br w:type="page"/>
      </w:r>
    </w:p>
    <w:p w14:paraId="372CC8BC" w14:textId="77777777" w:rsidR="00553D47" w:rsidRPr="004F311A" w:rsidRDefault="00AD094A" w:rsidP="00AD094A">
      <w:pPr>
        <w:jc w:val="right"/>
        <w:rPr>
          <w:i/>
        </w:rPr>
      </w:pPr>
      <w:r w:rsidRPr="004F311A">
        <w:rPr>
          <w:i/>
        </w:rPr>
        <w:lastRenderedPageBreak/>
        <w:t>2. sz. melléklet</w:t>
      </w:r>
    </w:p>
    <w:p w14:paraId="277ADFBD" w14:textId="77777777" w:rsidR="00410715" w:rsidRPr="004F311A" w:rsidRDefault="00410715" w:rsidP="00AD094A"/>
    <w:p w14:paraId="2FE60AC9" w14:textId="77777777" w:rsidR="00AD094A" w:rsidRPr="004F311A" w:rsidRDefault="00AD094A" w:rsidP="00AD094A">
      <w:pPr>
        <w:jc w:val="center"/>
        <w:rPr>
          <w:b/>
        </w:rPr>
      </w:pPr>
      <w:r w:rsidRPr="004F311A">
        <w:rPr>
          <w:b/>
        </w:rPr>
        <w:t>Szakmai terv</w:t>
      </w:r>
    </w:p>
    <w:p w14:paraId="2738928B" w14:textId="77777777" w:rsidR="001A7C74" w:rsidRPr="004F311A" w:rsidRDefault="001A7C74" w:rsidP="00AD094A">
      <w:pPr>
        <w:jc w:val="center"/>
        <w:rPr>
          <w:b/>
        </w:rPr>
      </w:pPr>
    </w:p>
    <w:p w14:paraId="405AA9F3" w14:textId="77777777" w:rsidR="00AD094A" w:rsidRPr="004F311A" w:rsidRDefault="00AD094A" w:rsidP="00AD094A"/>
    <w:p w14:paraId="7136A5BE" w14:textId="77777777" w:rsidR="00AD094A" w:rsidRPr="004F311A" w:rsidRDefault="00716374" w:rsidP="00AD094A">
      <w:r w:rsidRPr="004F311A">
        <w:t>Kérjük, térjen ki szakmai tervében arra</w:t>
      </w:r>
      <w:r w:rsidR="00F10463" w:rsidRPr="004F311A">
        <w:t>,</w:t>
      </w:r>
    </w:p>
    <w:p w14:paraId="58815B64" w14:textId="77777777" w:rsidR="00716374" w:rsidRPr="004F311A" w:rsidRDefault="00716374" w:rsidP="00AD094A"/>
    <w:p w14:paraId="759BDE6C" w14:textId="77777777" w:rsidR="00422614" w:rsidRPr="004F311A" w:rsidRDefault="00422614" w:rsidP="00716374">
      <w:pPr>
        <w:pStyle w:val="Listaszerbekezds"/>
        <w:numPr>
          <w:ilvl w:val="0"/>
          <w:numId w:val="16"/>
        </w:numPr>
        <w:jc w:val="both"/>
      </w:pPr>
      <w:r w:rsidRPr="004F311A">
        <w:t xml:space="preserve">melyek hétvégi iskolájának és a helyi magyar közösségnek a jellemzői (a gyerekek száma, a csoportok száma, </w:t>
      </w:r>
      <w:r w:rsidR="00F10463" w:rsidRPr="004F311A">
        <w:t xml:space="preserve">a </w:t>
      </w:r>
      <w:r w:rsidRPr="004F311A">
        <w:t>helyszín jellemzői, ellátottság stb.);</w:t>
      </w:r>
    </w:p>
    <w:p w14:paraId="77B0BFEE" w14:textId="77777777" w:rsidR="00716374" w:rsidRPr="004F311A" w:rsidRDefault="00716374" w:rsidP="00716374">
      <w:pPr>
        <w:pStyle w:val="Listaszerbekezds"/>
        <w:numPr>
          <w:ilvl w:val="0"/>
          <w:numId w:val="16"/>
        </w:numPr>
        <w:jc w:val="both"/>
      </w:pPr>
      <w:r w:rsidRPr="004F311A">
        <w:t>milyen csoportokat (életkori és nyelvi összetétel, létszám) tanít jelenleg, és milyen csoportok oktatását tervezi a közeljövőben</w:t>
      </w:r>
      <w:r w:rsidR="00422614" w:rsidRPr="004F311A">
        <w:t>;</w:t>
      </w:r>
      <w:r w:rsidRPr="004F311A">
        <w:t xml:space="preserve"> </w:t>
      </w:r>
    </w:p>
    <w:p w14:paraId="52C0007A" w14:textId="77777777" w:rsidR="00716374" w:rsidRPr="004F311A" w:rsidRDefault="00716374" w:rsidP="00422614">
      <w:pPr>
        <w:pStyle w:val="Listaszerbekezds"/>
        <w:numPr>
          <w:ilvl w:val="0"/>
          <w:numId w:val="16"/>
        </w:numPr>
        <w:jc w:val="both"/>
      </w:pPr>
      <w:r w:rsidRPr="004F311A">
        <w:t xml:space="preserve">milyen </w:t>
      </w:r>
      <w:r w:rsidR="00422614" w:rsidRPr="004F311A">
        <w:t xml:space="preserve">nyomtatott </w:t>
      </w:r>
      <w:r w:rsidRPr="004F311A">
        <w:t xml:space="preserve">tananyagokkal, </w:t>
      </w:r>
      <w:r w:rsidR="00422614" w:rsidRPr="004F311A">
        <w:t xml:space="preserve">kész </w:t>
      </w:r>
      <w:r w:rsidRPr="004F311A">
        <w:t>taneszközökkel tud a leghatékonyabban tanítani a csoportjában a hétvégi magyar iskolában</w:t>
      </w:r>
      <w:r w:rsidR="00422614" w:rsidRPr="004F311A">
        <w:t>;</w:t>
      </w:r>
    </w:p>
    <w:p w14:paraId="2ADF1B44" w14:textId="77777777" w:rsidR="00422614" w:rsidRPr="004F311A" w:rsidRDefault="00422614" w:rsidP="00F10463">
      <w:pPr>
        <w:pStyle w:val="Listaszerbekezds"/>
        <w:numPr>
          <w:ilvl w:val="0"/>
          <w:numId w:val="16"/>
        </w:numPr>
        <w:jc w:val="both"/>
      </w:pPr>
      <w:r w:rsidRPr="004F311A">
        <w:t>milyen tananyagok készítését tartja a legfontosabbnak;</w:t>
      </w:r>
    </w:p>
    <w:p w14:paraId="4C25DC77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>milyen nehézségekkel szembesül munkája során, mik ezekre a megoldási javaslatai;</w:t>
      </w:r>
    </w:p>
    <w:p w14:paraId="6387961F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>milyen kérdésekre szeretne választ kapni a magyarországi képzésen;</w:t>
      </w:r>
    </w:p>
    <w:p w14:paraId="63971BBF" w14:textId="77777777" w:rsidR="00716374" w:rsidRPr="004F311A" w:rsidRDefault="00422614" w:rsidP="00422614">
      <w:pPr>
        <w:pStyle w:val="Listaszerbekezds"/>
        <w:numPr>
          <w:ilvl w:val="0"/>
          <w:numId w:val="16"/>
        </w:numPr>
        <w:jc w:val="both"/>
      </w:pPr>
      <w:r w:rsidRPr="004F311A">
        <w:t xml:space="preserve">milyen formában </w:t>
      </w:r>
      <w:r w:rsidR="00716374" w:rsidRPr="004F311A">
        <w:t>tervezi a magyarországi képzési szakaszban szerzett ismeretek továbbadását az otthoni közösségben</w:t>
      </w:r>
      <w:r w:rsidR="00F10463" w:rsidRPr="004F311A">
        <w:t>;</w:t>
      </w:r>
      <w:r w:rsidR="00716374" w:rsidRPr="004F311A">
        <w:t xml:space="preserve"> </w:t>
      </w:r>
    </w:p>
    <w:p w14:paraId="37104B39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 xml:space="preserve">milyen formában látja hasznosíthatónak a magyarországi képzési szakaszban szerzett ismereteket az otthoni közösségben. </w:t>
      </w:r>
    </w:p>
    <w:p w14:paraId="0722A593" w14:textId="77777777" w:rsidR="00F10463" w:rsidRPr="004F311A" w:rsidRDefault="00F10463" w:rsidP="00F10463">
      <w:pPr>
        <w:jc w:val="both"/>
      </w:pPr>
    </w:p>
    <w:p w14:paraId="65A67CD7" w14:textId="393BB97B" w:rsidR="00AD094A" w:rsidRPr="004F311A" w:rsidRDefault="00AD094A" w:rsidP="00AD094A"/>
    <w:p w14:paraId="3F1042CF" w14:textId="77777777" w:rsidR="00AD094A" w:rsidRPr="004F311A" w:rsidRDefault="00AD094A" w:rsidP="00AD094A"/>
    <w:p w14:paraId="6DDFDEF5" w14:textId="77777777" w:rsidR="00AD094A" w:rsidRPr="004F311A" w:rsidRDefault="00AD094A" w:rsidP="00AD094A"/>
    <w:p w14:paraId="3CE9E8AF" w14:textId="77777777" w:rsidR="00AD094A" w:rsidRPr="004F311A" w:rsidRDefault="00AD094A" w:rsidP="00AD094A"/>
    <w:p w14:paraId="749065E6" w14:textId="77777777" w:rsidR="00AD094A" w:rsidRPr="004F311A" w:rsidRDefault="00AD094A" w:rsidP="00AD094A"/>
    <w:p w14:paraId="62A23112" w14:textId="77777777" w:rsidR="00AD094A" w:rsidRPr="004F311A" w:rsidRDefault="00AD094A" w:rsidP="00AD094A"/>
    <w:p w14:paraId="03417DF2" w14:textId="77777777" w:rsidR="00AD094A" w:rsidRPr="004F311A" w:rsidRDefault="00AD094A" w:rsidP="00AD094A"/>
    <w:p w14:paraId="028970CE" w14:textId="77777777" w:rsidR="00AD094A" w:rsidRPr="004F311A" w:rsidRDefault="00AD094A" w:rsidP="00AD094A"/>
    <w:p w14:paraId="6DB931AD" w14:textId="77777777" w:rsidR="00AD094A" w:rsidRPr="004F311A" w:rsidRDefault="00AD094A" w:rsidP="00AD094A"/>
    <w:p w14:paraId="74B3BC71" w14:textId="43478910" w:rsidR="00AD094A" w:rsidRDefault="00AD094A" w:rsidP="00AD094A"/>
    <w:p w14:paraId="2A61FB70" w14:textId="0BF7BC40" w:rsidR="004F311A" w:rsidRDefault="004F311A" w:rsidP="00AD094A"/>
    <w:p w14:paraId="39FD9E72" w14:textId="51B441EC" w:rsidR="004F311A" w:rsidRDefault="004F311A" w:rsidP="00AD094A"/>
    <w:p w14:paraId="0B51D1A8" w14:textId="5CE4C21E" w:rsidR="004F311A" w:rsidRDefault="004F311A" w:rsidP="00AD094A"/>
    <w:p w14:paraId="4EF7D98E" w14:textId="15620291" w:rsidR="004F311A" w:rsidRDefault="004F311A" w:rsidP="00AD094A"/>
    <w:p w14:paraId="6C093051" w14:textId="77777777" w:rsidR="004F311A" w:rsidRPr="004F311A" w:rsidRDefault="004F311A" w:rsidP="00AD094A"/>
    <w:p w14:paraId="56B25D3C" w14:textId="77777777" w:rsidR="00AD094A" w:rsidRPr="004F311A" w:rsidRDefault="00AD094A" w:rsidP="00AD094A"/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716374" w:rsidRPr="004F311A" w14:paraId="29A66A2E" w14:textId="77777777" w:rsidTr="004F311A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5109" w14:textId="77777777" w:rsidR="00716374" w:rsidRDefault="00716374" w:rsidP="00716374">
            <w:proofErr w:type="gramStart"/>
            <w:r w:rsidRPr="004F311A">
              <w:rPr>
                <w:bCs/>
              </w:rPr>
              <w:t>Dátum</w:t>
            </w:r>
            <w:r w:rsidRPr="004F311A">
              <w:t>:_</w:t>
            </w:r>
            <w:proofErr w:type="gramEnd"/>
            <w:r w:rsidRPr="004F311A">
              <w:t>_______________________</w:t>
            </w:r>
          </w:p>
          <w:p w14:paraId="13AFB7B8" w14:textId="0192D341" w:rsidR="004F311A" w:rsidRPr="004F311A" w:rsidRDefault="004F311A" w:rsidP="00716374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7C427E" w14:textId="77777777" w:rsidR="00716374" w:rsidRDefault="00716374" w:rsidP="00716374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5727B70E" w14:textId="3EF03BAB" w:rsidR="004F311A" w:rsidRPr="004F311A" w:rsidRDefault="004F311A" w:rsidP="004F311A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7044353C" w14:textId="77777777" w:rsidR="00AD094A" w:rsidRPr="004F311A" w:rsidRDefault="00AD094A" w:rsidP="00AD094A"/>
    <w:p w14:paraId="03BB266D" w14:textId="77777777" w:rsidR="00410715" w:rsidRPr="004F311A" w:rsidRDefault="00422614" w:rsidP="001A7C74">
      <w:pPr>
        <w:spacing w:after="160" w:line="259" w:lineRule="auto"/>
        <w:jc w:val="right"/>
        <w:rPr>
          <w:i/>
        </w:rPr>
      </w:pPr>
      <w:r w:rsidRPr="004F311A">
        <w:rPr>
          <w:i/>
        </w:rPr>
        <w:br w:type="page"/>
      </w:r>
      <w:r w:rsidRPr="004F311A">
        <w:rPr>
          <w:i/>
        </w:rPr>
        <w:lastRenderedPageBreak/>
        <w:t>3</w:t>
      </w:r>
      <w:r w:rsidR="00410715" w:rsidRPr="004F311A">
        <w:rPr>
          <w:i/>
        </w:rPr>
        <w:t xml:space="preserve">. </w:t>
      </w:r>
      <w:r w:rsidR="00AD094A" w:rsidRPr="004F311A">
        <w:rPr>
          <w:i/>
        </w:rPr>
        <w:t>sz. melléklet</w:t>
      </w:r>
    </w:p>
    <w:p w14:paraId="538D1DFC" w14:textId="77777777" w:rsidR="00410715" w:rsidRPr="004F311A" w:rsidRDefault="00410715" w:rsidP="00410715">
      <w:pPr>
        <w:rPr>
          <w:b/>
          <w:bCs/>
        </w:rPr>
      </w:pPr>
    </w:p>
    <w:p w14:paraId="67C41CDE" w14:textId="77777777" w:rsidR="00410715" w:rsidRPr="004F311A" w:rsidRDefault="00410715" w:rsidP="00410715">
      <w:pPr>
        <w:jc w:val="center"/>
        <w:rPr>
          <w:b/>
          <w:bCs/>
        </w:rPr>
      </w:pPr>
      <w:r w:rsidRPr="004F311A">
        <w:rPr>
          <w:b/>
          <w:bCs/>
        </w:rPr>
        <w:t>Bírálati szempontrendszer</w:t>
      </w:r>
    </w:p>
    <w:p w14:paraId="6994660F" w14:textId="77777777" w:rsidR="00410715" w:rsidRPr="004F311A" w:rsidRDefault="00410715" w:rsidP="00410715">
      <w:pPr>
        <w:jc w:val="center"/>
        <w:rPr>
          <w:b/>
          <w:bCs/>
        </w:rPr>
      </w:pPr>
    </w:p>
    <w:p w14:paraId="7D1C3F7D" w14:textId="77777777" w:rsidR="00410715" w:rsidRPr="004F311A" w:rsidRDefault="00410715" w:rsidP="00410715">
      <w:pPr>
        <w:jc w:val="center"/>
        <w:rPr>
          <w:b/>
          <w:lang w:val="x-none"/>
        </w:rPr>
      </w:pPr>
    </w:p>
    <w:p w14:paraId="3FBC89C8" w14:textId="77777777" w:rsidR="00410715" w:rsidRPr="004F311A" w:rsidRDefault="00410715" w:rsidP="00410715">
      <w:pPr>
        <w:jc w:val="center"/>
        <w:rPr>
          <w:b/>
          <w:lang w:val="x-none"/>
        </w:rPr>
      </w:pPr>
    </w:p>
    <w:p w14:paraId="3EFEA2BC" w14:textId="77777777" w:rsidR="00410715" w:rsidRPr="004F311A" w:rsidRDefault="00410715" w:rsidP="00410715">
      <w:pPr>
        <w:rPr>
          <w:b/>
          <w:bCs/>
        </w:rPr>
      </w:pPr>
      <w:r w:rsidRPr="004F311A">
        <w:rPr>
          <w:b/>
          <w:bCs/>
        </w:rPr>
        <w:t xml:space="preserve">Szakmai terv (összesen </w:t>
      </w:r>
      <w:proofErr w:type="spellStart"/>
      <w:r w:rsidRPr="004F311A">
        <w:rPr>
          <w:b/>
          <w:bCs/>
        </w:rPr>
        <w:t>max</w:t>
      </w:r>
      <w:proofErr w:type="spellEnd"/>
      <w:r w:rsidRPr="004F311A">
        <w:rPr>
          <w:b/>
          <w:bCs/>
        </w:rPr>
        <w:t>. 100 pont)</w:t>
      </w:r>
    </w:p>
    <w:p w14:paraId="49B5E169" w14:textId="77777777" w:rsidR="00410715" w:rsidRPr="004F311A" w:rsidRDefault="00410715" w:rsidP="00410715">
      <w:pPr>
        <w:rPr>
          <w:bCs/>
        </w:rPr>
      </w:pPr>
    </w:p>
    <w:p w14:paraId="61954E30" w14:textId="77777777" w:rsidR="00410715" w:rsidRPr="004F311A" w:rsidRDefault="00410715" w:rsidP="00410715"/>
    <w:p w14:paraId="37E5677F" w14:textId="77777777" w:rsidR="00410715" w:rsidRPr="004F311A" w:rsidRDefault="00410715" w:rsidP="00410715">
      <w:r w:rsidRPr="004F311A">
        <w:t xml:space="preserve">Adható pontszámok: </w:t>
      </w:r>
    </w:p>
    <w:p w14:paraId="76C047BA" w14:textId="77777777" w:rsidR="00410715" w:rsidRPr="004F311A" w:rsidRDefault="00410715" w:rsidP="00410715">
      <w:pPr>
        <w:rPr>
          <w:u w:val="single"/>
        </w:rPr>
      </w:pPr>
    </w:p>
    <w:p w14:paraId="498CAD8B" w14:textId="77777777" w:rsidR="00410715" w:rsidRPr="004F311A" w:rsidRDefault="00410715" w:rsidP="00410715">
      <w:pPr>
        <w:rPr>
          <w:b/>
          <w:bCs/>
        </w:rPr>
      </w:pPr>
      <w:r w:rsidRPr="004F311A">
        <w:t xml:space="preserve">A szakmai terv célja, várható szülőföldi hasznosulása: </w:t>
      </w:r>
      <w:proofErr w:type="spellStart"/>
      <w:r w:rsidRPr="004F311A">
        <w:rPr>
          <w:b/>
          <w:bCs/>
        </w:rPr>
        <w:t>max</w:t>
      </w:r>
      <w:proofErr w:type="spellEnd"/>
      <w:r w:rsidRPr="004F311A">
        <w:rPr>
          <w:b/>
          <w:bCs/>
        </w:rPr>
        <w:t>. 70 pont</w:t>
      </w:r>
    </w:p>
    <w:p w14:paraId="34EA9AD1" w14:textId="77777777" w:rsidR="00410715" w:rsidRPr="004F311A" w:rsidRDefault="00410715" w:rsidP="00410715">
      <w:pPr>
        <w:rPr>
          <w:u w:val="single"/>
        </w:rPr>
      </w:pPr>
      <w:r w:rsidRPr="004F311A">
        <w:t>A megosztani kívánt gyakorlatok sokszínűsége:</w:t>
      </w:r>
      <w:r w:rsidRPr="004F311A">
        <w:rPr>
          <w:b/>
          <w:bCs/>
        </w:rPr>
        <w:t xml:space="preserve"> </w:t>
      </w:r>
      <w:proofErr w:type="spellStart"/>
      <w:r w:rsidRPr="004F311A">
        <w:rPr>
          <w:b/>
          <w:bCs/>
        </w:rPr>
        <w:t>max</w:t>
      </w:r>
      <w:proofErr w:type="spellEnd"/>
      <w:r w:rsidRPr="004F311A">
        <w:rPr>
          <w:b/>
          <w:bCs/>
        </w:rPr>
        <w:t>. 10 pont</w:t>
      </w:r>
    </w:p>
    <w:p w14:paraId="27421E4B" w14:textId="77777777" w:rsidR="00410715" w:rsidRPr="004F311A" w:rsidRDefault="00410715" w:rsidP="00410715">
      <w:r w:rsidRPr="004F311A">
        <w:t xml:space="preserve">A szakmai terv kidolgozottsága: </w:t>
      </w:r>
      <w:proofErr w:type="spellStart"/>
      <w:r w:rsidRPr="004F311A">
        <w:rPr>
          <w:b/>
          <w:bCs/>
        </w:rPr>
        <w:t>max</w:t>
      </w:r>
      <w:proofErr w:type="spellEnd"/>
      <w:r w:rsidRPr="004F311A">
        <w:rPr>
          <w:b/>
          <w:bCs/>
        </w:rPr>
        <w:t>. 20 pont</w:t>
      </w:r>
      <w:r w:rsidRPr="004F311A">
        <w:t xml:space="preserve"> </w:t>
      </w:r>
    </w:p>
    <w:p w14:paraId="2E90D8F9" w14:textId="77777777" w:rsidR="00410715" w:rsidRPr="004F311A" w:rsidRDefault="00410715" w:rsidP="00410715"/>
    <w:p w14:paraId="3D7147CE" w14:textId="0417E4A7" w:rsidR="00AD094A" w:rsidRPr="002F71C5" w:rsidRDefault="00410715" w:rsidP="004F311A">
      <w:pPr>
        <w:jc w:val="both"/>
      </w:pPr>
      <w:r w:rsidRPr="004F311A">
        <w:rPr>
          <w:bCs/>
          <w:lang w:val="x-none"/>
        </w:rPr>
        <w:t>Azok a pályázók, akiknek</w:t>
      </w:r>
      <w:r w:rsidRPr="004F311A">
        <w:rPr>
          <w:bCs/>
        </w:rPr>
        <w:t xml:space="preserve"> szakmai</w:t>
      </w:r>
      <w:r w:rsidRPr="004F311A">
        <w:rPr>
          <w:bCs/>
          <w:lang w:val="x-none"/>
        </w:rPr>
        <w:t xml:space="preserve"> terve nem éri el a 61 pontot, nem részesülhetnek ösztöndíjban.</w:t>
      </w:r>
    </w:p>
    <w:sectPr w:rsidR="00AD094A" w:rsidRPr="002F71C5" w:rsidSect="008679BC">
      <w:headerReference w:type="default" r:id="rId11"/>
      <w:footerReference w:type="defaul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F8F0" w14:textId="77777777" w:rsidR="006F1021" w:rsidRDefault="006F1021">
      <w:r>
        <w:separator/>
      </w:r>
    </w:p>
  </w:endnote>
  <w:endnote w:type="continuationSeparator" w:id="0">
    <w:p w14:paraId="2EA72A12" w14:textId="77777777" w:rsidR="006F1021" w:rsidRDefault="006F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46B0" w14:textId="77777777" w:rsidR="004F311A" w:rsidRDefault="004F311A" w:rsidP="004F311A">
    <w:pPr>
      <w:tabs>
        <w:tab w:val="left" w:pos="9214"/>
      </w:tabs>
      <w:rPr>
        <w:u w:val="single"/>
      </w:rPr>
    </w:pPr>
    <w:r w:rsidRPr="008867D7">
      <w:rPr>
        <w:u w:val="single"/>
      </w:rPr>
      <w:tab/>
    </w:r>
  </w:p>
  <w:p w14:paraId="652AC958" w14:textId="77777777" w:rsidR="004F311A" w:rsidRPr="008867D7" w:rsidRDefault="004F311A" w:rsidP="004F311A">
    <w:pPr>
      <w:jc w:val="center"/>
    </w:pPr>
    <w:r w:rsidRPr="008867D7">
      <w:t>Külgazdasági és Külügyminisztérium H-1027 Budapest, Bem rakpart 47.</w:t>
    </w:r>
  </w:p>
  <w:p w14:paraId="2B9CD72A" w14:textId="01FB6E71" w:rsidR="004F311A" w:rsidRDefault="004F311A" w:rsidP="004F311A">
    <w:pPr>
      <w:jc w:val="center"/>
    </w:pPr>
    <w:r w:rsidRPr="008867D7">
      <w:t xml:space="preserve">tel.: </w:t>
    </w:r>
    <w:r>
      <w:t>+36 1 458 2198</w:t>
    </w:r>
    <w:r>
      <w:tab/>
    </w:r>
    <w:r>
      <w:tab/>
    </w:r>
    <w:r w:rsidRPr="00A155D7">
      <w:t>e-mail</w:t>
    </w:r>
    <w:r w:rsidRPr="008867D7">
      <w:t xml:space="preserve">: </w:t>
    </w:r>
    <w:r w:rsidR="00CB595D">
      <w:t>madib</w:t>
    </w:r>
    <w:r w:rsidRPr="002362C3">
      <w:t>@</w:t>
    </w:r>
    <w:r>
      <w:t>mfa.gov</w:t>
    </w:r>
    <w:r w:rsidRPr="002362C3"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BD9C" w14:textId="77777777" w:rsidR="006F1021" w:rsidRDefault="006F1021">
      <w:r>
        <w:separator/>
      </w:r>
    </w:p>
  </w:footnote>
  <w:footnote w:type="continuationSeparator" w:id="0">
    <w:p w14:paraId="396D30AC" w14:textId="77777777" w:rsidR="006F1021" w:rsidRDefault="006F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F894" w14:textId="77777777" w:rsidR="00FF04D3" w:rsidRPr="0064059D" w:rsidRDefault="000B5AF6" w:rsidP="00FF04D3">
    <w:pPr>
      <w:jc w:val="center"/>
    </w:pPr>
    <w:r w:rsidRPr="0064059D">
      <w:rPr>
        <w:noProof/>
      </w:rPr>
      <w:drawing>
        <wp:inline distT="0" distB="0" distL="0" distR="0" wp14:anchorId="26849C1D" wp14:editId="4865BF34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CAB8F" w14:textId="77777777" w:rsidR="004F311A" w:rsidRPr="004461B6" w:rsidRDefault="004F311A" w:rsidP="004F311A">
    <w:pPr>
      <w:jc w:val="center"/>
      <w:rPr>
        <w:b/>
      </w:rPr>
    </w:pPr>
    <w:r w:rsidRPr="004461B6">
      <w:rPr>
        <w:b/>
      </w:rPr>
      <w:t>KÜLGAZDASÁGI ÉS KÜLÜGYMINISZTÉRIUM</w:t>
    </w:r>
  </w:p>
  <w:p w14:paraId="14AE3484" w14:textId="6225FB78" w:rsidR="004F311A" w:rsidRPr="00FD7D09" w:rsidRDefault="00FD7D09" w:rsidP="00FD7D09">
    <w:pPr>
      <w:pStyle w:val="Cgneve"/>
      <w:rPr>
        <w:rFonts w:ascii="Times New Roman" w:hAnsi="Times New Roman"/>
        <w:spacing w:val="0"/>
        <w:sz w:val="22"/>
        <w:szCs w:val="24"/>
      </w:rPr>
    </w:pPr>
    <w:r w:rsidRPr="002671B3">
      <w:rPr>
        <w:rFonts w:ascii="Times New Roman" w:hAnsi="Times New Roman"/>
        <w:spacing w:val="0"/>
        <w:sz w:val="22"/>
        <w:szCs w:val="24"/>
      </w:rPr>
      <w:t>Magyar Nyelvi Képzésekért</w:t>
    </w:r>
    <w:r>
      <w:rPr>
        <w:rFonts w:ascii="Times New Roman" w:hAnsi="Times New Roman"/>
        <w:spacing w:val="0"/>
        <w:sz w:val="22"/>
        <w:szCs w:val="24"/>
      </w:rPr>
      <w:t xml:space="preserve">, diaszpóra </w:t>
    </w:r>
    <w:r w:rsidRPr="002671B3">
      <w:rPr>
        <w:rFonts w:ascii="Times New Roman" w:hAnsi="Times New Roman"/>
        <w:spacing w:val="0"/>
        <w:sz w:val="22"/>
        <w:szCs w:val="24"/>
      </w:rPr>
      <w:t xml:space="preserve">és </w:t>
    </w:r>
    <w:r>
      <w:rPr>
        <w:rFonts w:ascii="Times New Roman" w:hAnsi="Times New Roman"/>
        <w:spacing w:val="0"/>
        <w:sz w:val="22"/>
        <w:szCs w:val="24"/>
      </w:rPr>
      <w:t>Balassi programok</w:t>
    </w:r>
    <w:r w:rsidRPr="002671B3">
      <w:rPr>
        <w:rFonts w:ascii="Times New Roman" w:hAnsi="Times New Roman"/>
        <w:spacing w:val="0"/>
        <w:sz w:val="22"/>
        <w:szCs w:val="24"/>
      </w:rPr>
      <w:t>ért FELELŐS FŐOSZTÁLY</w:t>
    </w:r>
  </w:p>
  <w:p w14:paraId="730EAAF1" w14:textId="77777777" w:rsidR="00FF04D3" w:rsidRPr="004E4EAC" w:rsidRDefault="00C42CBE" w:rsidP="004F311A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F1773DE"/>
    <w:multiLevelType w:val="hybridMultilevel"/>
    <w:tmpl w:val="9ECA3D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0146"/>
    <w:multiLevelType w:val="hybridMultilevel"/>
    <w:tmpl w:val="4002FA3A"/>
    <w:lvl w:ilvl="0" w:tplc="040E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5FECF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8"/>
  </w:num>
  <w:num w:numId="10">
    <w:abstractNumId w:val="15"/>
  </w:num>
  <w:num w:numId="11">
    <w:abstractNumId w:val="14"/>
  </w:num>
  <w:num w:numId="12">
    <w:abstractNumId w:val="16"/>
  </w:num>
  <w:num w:numId="13">
    <w:abstractNumId w:val="8"/>
  </w:num>
  <w:num w:numId="14">
    <w:abstractNumId w:val="11"/>
  </w:num>
  <w:num w:numId="15">
    <w:abstractNumId w:val="7"/>
  </w:num>
  <w:num w:numId="16">
    <w:abstractNumId w:val="0"/>
  </w:num>
  <w:num w:numId="17">
    <w:abstractNumId w:val="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D"/>
    <w:rsid w:val="000034D9"/>
    <w:rsid w:val="00005282"/>
    <w:rsid w:val="00005396"/>
    <w:rsid w:val="0002051F"/>
    <w:rsid w:val="0002592A"/>
    <w:rsid w:val="00026607"/>
    <w:rsid w:val="00026EF3"/>
    <w:rsid w:val="00032ABC"/>
    <w:rsid w:val="00034A28"/>
    <w:rsid w:val="00042890"/>
    <w:rsid w:val="0004561B"/>
    <w:rsid w:val="00080B1D"/>
    <w:rsid w:val="00092927"/>
    <w:rsid w:val="000958A2"/>
    <w:rsid w:val="000A6E6E"/>
    <w:rsid w:val="000B0358"/>
    <w:rsid w:val="000B180E"/>
    <w:rsid w:val="000B5AF6"/>
    <w:rsid w:val="000C4342"/>
    <w:rsid w:val="000D165C"/>
    <w:rsid w:val="000E3021"/>
    <w:rsid w:val="001005A9"/>
    <w:rsid w:val="00104AFC"/>
    <w:rsid w:val="00105161"/>
    <w:rsid w:val="001068E4"/>
    <w:rsid w:val="001273CC"/>
    <w:rsid w:val="001275BE"/>
    <w:rsid w:val="001424B6"/>
    <w:rsid w:val="00151457"/>
    <w:rsid w:val="00156C7C"/>
    <w:rsid w:val="00170908"/>
    <w:rsid w:val="00183EF5"/>
    <w:rsid w:val="00192475"/>
    <w:rsid w:val="0019286B"/>
    <w:rsid w:val="00195C17"/>
    <w:rsid w:val="001A7C74"/>
    <w:rsid w:val="001B0F95"/>
    <w:rsid w:val="001B6507"/>
    <w:rsid w:val="001B7370"/>
    <w:rsid w:val="001B7F6C"/>
    <w:rsid w:val="001C1419"/>
    <w:rsid w:val="001E36BD"/>
    <w:rsid w:val="001F092C"/>
    <w:rsid w:val="001F1F16"/>
    <w:rsid w:val="001F319E"/>
    <w:rsid w:val="001F5FCF"/>
    <w:rsid w:val="0020526D"/>
    <w:rsid w:val="0020678F"/>
    <w:rsid w:val="002068D6"/>
    <w:rsid w:val="00213349"/>
    <w:rsid w:val="00221022"/>
    <w:rsid w:val="00252D5E"/>
    <w:rsid w:val="00254533"/>
    <w:rsid w:val="00255970"/>
    <w:rsid w:val="002659A4"/>
    <w:rsid w:val="00270A52"/>
    <w:rsid w:val="002B21D7"/>
    <w:rsid w:val="002C17BD"/>
    <w:rsid w:val="002F71C5"/>
    <w:rsid w:val="003031C6"/>
    <w:rsid w:val="00307C7D"/>
    <w:rsid w:val="00316B69"/>
    <w:rsid w:val="003414B5"/>
    <w:rsid w:val="00341C0A"/>
    <w:rsid w:val="00343CBC"/>
    <w:rsid w:val="00357D27"/>
    <w:rsid w:val="00365C62"/>
    <w:rsid w:val="0036608A"/>
    <w:rsid w:val="0036690E"/>
    <w:rsid w:val="00383F56"/>
    <w:rsid w:val="00387E11"/>
    <w:rsid w:val="003A23E7"/>
    <w:rsid w:val="003A493B"/>
    <w:rsid w:val="003B0B8B"/>
    <w:rsid w:val="003B0D5B"/>
    <w:rsid w:val="003C04C9"/>
    <w:rsid w:val="003D2B8B"/>
    <w:rsid w:val="003E021C"/>
    <w:rsid w:val="003F0E25"/>
    <w:rsid w:val="003F3B4E"/>
    <w:rsid w:val="00406774"/>
    <w:rsid w:val="00410715"/>
    <w:rsid w:val="00422614"/>
    <w:rsid w:val="00431B16"/>
    <w:rsid w:val="00431E48"/>
    <w:rsid w:val="00451DF6"/>
    <w:rsid w:val="0045432D"/>
    <w:rsid w:val="004660BE"/>
    <w:rsid w:val="004668FC"/>
    <w:rsid w:val="00471836"/>
    <w:rsid w:val="004825A7"/>
    <w:rsid w:val="00487975"/>
    <w:rsid w:val="00490F8A"/>
    <w:rsid w:val="004973FD"/>
    <w:rsid w:val="004A02F2"/>
    <w:rsid w:val="004A1454"/>
    <w:rsid w:val="004A7B56"/>
    <w:rsid w:val="004B6AAA"/>
    <w:rsid w:val="004B799C"/>
    <w:rsid w:val="004F1D83"/>
    <w:rsid w:val="004F311A"/>
    <w:rsid w:val="004F6509"/>
    <w:rsid w:val="0050295B"/>
    <w:rsid w:val="005526BB"/>
    <w:rsid w:val="005527A8"/>
    <w:rsid w:val="00553D47"/>
    <w:rsid w:val="005563FF"/>
    <w:rsid w:val="00561378"/>
    <w:rsid w:val="00565BF1"/>
    <w:rsid w:val="005663A1"/>
    <w:rsid w:val="005743C4"/>
    <w:rsid w:val="00574528"/>
    <w:rsid w:val="00584644"/>
    <w:rsid w:val="005B3595"/>
    <w:rsid w:val="005B77A4"/>
    <w:rsid w:val="005D678C"/>
    <w:rsid w:val="005F2418"/>
    <w:rsid w:val="0060542E"/>
    <w:rsid w:val="006111C1"/>
    <w:rsid w:val="0062041B"/>
    <w:rsid w:val="00621BE9"/>
    <w:rsid w:val="00626C74"/>
    <w:rsid w:val="0063304F"/>
    <w:rsid w:val="006359B3"/>
    <w:rsid w:val="00645AA5"/>
    <w:rsid w:val="00656949"/>
    <w:rsid w:val="00680BEC"/>
    <w:rsid w:val="006B0FFF"/>
    <w:rsid w:val="006D57D5"/>
    <w:rsid w:val="006F1021"/>
    <w:rsid w:val="0071087D"/>
    <w:rsid w:val="00711A95"/>
    <w:rsid w:val="00713042"/>
    <w:rsid w:val="00715DCC"/>
    <w:rsid w:val="00716374"/>
    <w:rsid w:val="00721BD1"/>
    <w:rsid w:val="00727041"/>
    <w:rsid w:val="007314AC"/>
    <w:rsid w:val="00740E70"/>
    <w:rsid w:val="007915A7"/>
    <w:rsid w:val="007A1A7B"/>
    <w:rsid w:val="007A38F5"/>
    <w:rsid w:val="007B20B7"/>
    <w:rsid w:val="007B39D4"/>
    <w:rsid w:val="007B5E43"/>
    <w:rsid w:val="007C0C2C"/>
    <w:rsid w:val="007C50CB"/>
    <w:rsid w:val="007D0053"/>
    <w:rsid w:val="007D4C31"/>
    <w:rsid w:val="007D6910"/>
    <w:rsid w:val="007E78E3"/>
    <w:rsid w:val="007F77DA"/>
    <w:rsid w:val="0080619A"/>
    <w:rsid w:val="00806305"/>
    <w:rsid w:val="00811E6D"/>
    <w:rsid w:val="00835CF8"/>
    <w:rsid w:val="00840620"/>
    <w:rsid w:val="00850605"/>
    <w:rsid w:val="00850B02"/>
    <w:rsid w:val="00854AE8"/>
    <w:rsid w:val="0087489C"/>
    <w:rsid w:val="008761D2"/>
    <w:rsid w:val="00880AC8"/>
    <w:rsid w:val="00881A6F"/>
    <w:rsid w:val="008A331F"/>
    <w:rsid w:val="008B2158"/>
    <w:rsid w:val="008B5025"/>
    <w:rsid w:val="008B7CE3"/>
    <w:rsid w:val="008C1E36"/>
    <w:rsid w:val="008D5726"/>
    <w:rsid w:val="008F07DD"/>
    <w:rsid w:val="008F34DC"/>
    <w:rsid w:val="008F68A3"/>
    <w:rsid w:val="009008E2"/>
    <w:rsid w:val="00901A19"/>
    <w:rsid w:val="00904D3F"/>
    <w:rsid w:val="00907959"/>
    <w:rsid w:val="00907DC9"/>
    <w:rsid w:val="009108B7"/>
    <w:rsid w:val="0091398D"/>
    <w:rsid w:val="0092564F"/>
    <w:rsid w:val="00933848"/>
    <w:rsid w:val="00940B14"/>
    <w:rsid w:val="0094212D"/>
    <w:rsid w:val="00985C89"/>
    <w:rsid w:val="0098719D"/>
    <w:rsid w:val="00987E9A"/>
    <w:rsid w:val="00996024"/>
    <w:rsid w:val="009A2B87"/>
    <w:rsid w:val="009B033B"/>
    <w:rsid w:val="009B635A"/>
    <w:rsid w:val="009C0A40"/>
    <w:rsid w:val="009C3BBF"/>
    <w:rsid w:val="009E559F"/>
    <w:rsid w:val="009F30AE"/>
    <w:rsid w:val="009F61D0"/>
    <w:rsid w:val="009F6C2F"/>
    <w:rsid w:val="00A00E3A"/>
    <w:rsid w:val="00A118FD"/>
    <w:rsid w:val="00A1306A"/>
    <w:rsid w:val="00A52C4F"/>
    <w:rsid w:val="00A7016C"/>
    <w:rsid w:val="00A8066B"/>
    <w:rsid w:val="00A861D5"/>
    <w:rsid w:val="00A86376"/>
    <w:rsid w:val="00A90FCD"/>
    <w:rsid w:val="00A966C5"/>
    <w:rsid w:val="00A96820"/>
    <w:rsid w:val="00AA6159"/>
    <w:rsid w:val="00AB0973"/>
    <w:rsid w:val="00AB0A8F"/>
    <w:rsid w:val="00AB13A3"/>
    <w:rsid w:val="00AB24C0"/>
    <w:rsid w:val="00AC11DA"/>
    <w:rsid w:val="00AC36EA"/>
    <w:rsid w:val="00AD094A"/>
    <w:rsid w:val="00AE5E1D"/>
    <w:rsid w:val="00B013A0"/>
    <w:rsid w:val="00B2429C"/>
    <w:rsid w:val="00B26EF0"/>
    <w:rsid w:val="00B34F68"/>
    <w:rsid w:val="00B35DD4"/>
    <w:rsid w:val="00B54110"/>
    <w:rsid w:val="00B55A94"/>
    <w:rsid w:val="00B6338A"/>
    <w:rsid w:val="00B65586"/>
    <w:rsid w:val="00B657CA"/>
    <w:rsid w:val="00B65FE6"/>
    <w:rsid w:val="00B848A6"/>
    <w:rsid w:val="00B84D12"/>
    <w:rsid w:val="00B92495"/>
    <w:rsid w:val="00BA262C"/>
    <w:rsid w:val="00BB5FFF"/>
    <w:rsid w:val="00BD1177"/>
    <w:rsid w:val="00BF2589"/>
    <w:rsid w:val="00BF32F6"/>
    <w:rsid w:val="00C045DE"/>
    <w:rsid w:val="00C0661D"/>
    <w:rsid w:val="00C13DFB"/>
    <w:rsid w:val="00C178CB"/>
    <w:rsid w:val="00C33CAA"/>
    <w:rsid w:val="00C342B1"/>
    <w:rsid w:val="00C42CBE"/>
    <w:rsid w:val="00C60483"/>
    <w:rsid w:val="00C8294D"/>
    <w:rsid w:val="00C84D4C"/>
    <w:rsid w:val="00C951B7"/>
    <w:rsid w:val="00CA00D5"/>
    <w:rsid w:val="00CA2775"/>
    <w:rsid w:val="00CA56BB"/>
    <w:rsid w:val="00CB595D"/>
    <w:rsid w:val="00CD2D3E"/>
    <w:rsid w:val="00CE0459"/>
    <w:rsid w:val="00CE2069"/>
    <w:rsid w:val="00CE2CD1"/>
    <w:rsid w:val="00CE5E7F"/>
    <w:rsid w:val="00CE63D7"/>
    <w:rsid w:val="00D01C24"/>
    <w:rsid w:val="00D0406E"/>
    <w:rsid w:val="00D06550"/>
    <w:rsid w:val="00D4020E"/>
    <w:rsid w:val="00D51D19"/>
    <w:rsid w:val="00D6015C"/>
    <w:rsid w:val="00D602CA"/>
    <w:rsid w:val="00D60BC8"/>
    <w:rsid w:val="00D64C3E"/>
    <w:rsid w:val="00D658BA"/>
    <w:rsid w:val="00D71C27"/>
    <w:rsid w:val="00D74C3C"/>
    <w:rsid w:val="00D95EEA"/>
    <w:rsid w:val="00DA0262"/>
    <w:rsid w:val="00DA4A1A"/>
    <w:rsid w:val="00DA51F5"/>
    <w:rsid w:val="00DD3B0D"/>
    <w:rsid w:val="00DF7887"/>
    <w:rsid w:val="00E03B53"/>
    <w:rsid w:val="00E0433A"/>
    <w:rsid w:val="00E06DF7"/>
    <w:rsid w:val="00E07828"/>
    <w:rsid w:val="00E10E50"/>
    <w:rsid w:val="00E17A10"/>
    <w:rsid w:val="00E476D6"/>
    <w:rsid w:val="00E65DFB"/>
    <w:rsid w:val="00E77B23"/>
    <w:rsid w:val="00E8138A"/>
    <w:rsid w:val="00EA6B5E"/>
    <w:rsid w:val="00EB5349"/>
    <w:rsid w:val="00EC17CF"/>
    <w:rsid w:val="00ED5D85"/>
    <w:rsid w:val="00EF531D"/>
    <w:rsid w:val="00F04509"/>
    <w:rsid w:val="00F04D33"/>
    <w:rsid w:val="00F10463"/>
    <w:rsid w:val="00F1540B"/>
    <w:rsid w:val="00F22AAB"/>
    <w:rsid w:val="00F45B7D"/>
    <w:rsid w:val="00F538F4"/>
    <w:rsid w:val="00F54024"/>
    <w:rsid w:val="00F7598B"/>
    <w:rsid w:val="00F76FAA"/>
    <w:rsid w:val="00F8399C"/>
    <w:rsid w:val="00F85884"/>
    <w:rsid w:val="00F94ABA"/>
    <w:rsid w:val="00FB2290"/>
    <w:rsid w:val="00FD7D09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E5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mk2019@mfa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dszertani.konferencia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ebelsbergosztondij.hu/modszertani-osztondi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33FB-810E-43CB-B5C5-90D38B89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1645</Words>
  <Characters>11351</Characters>
  <Application>Microsoft Office Word</Application>
  <DocSecurity>4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Varsányi Balázs - BXL</cp:lastModifiedBy>
  <cp:revision>2</cp:revision>
  <cp:lastPrinted>2022-08-02T11:40:00Z</cp:lastPrinted>
  <dcterms:created xsi:type="dcterms:W3CDTF">2025-02-26T10:02:00Z</dcterms:created>
  <dcterms:modified xsi:type="dcterms:W3CDTF">2025-02-26T10:02:00Z</dcterms:modified>
</cp:coreProperties>
</file>